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D6C" w14:textId="34BF8864" w:rsidR="003C2EBC" w:rsidRDefault="003C2EBC" w:rsidP="00757E57">
      <w:pPr>
        <w:pStyle w:val="BasistekstRoyalFloraHolland"/>
        <w:rPr>
          <w:b/>
          <w:bCs/>
        </w:rPr>
      </w:pPr>
      <w:r>
        <w:rPr>
          <w:b/>
          <w:bCs/>
        </w:rPr>
        <w:t>High Risk Plants</w:t>
      </w:r>
    </w:p>
    <w:p w14:paraId="32E036AD" w14:textId="77777777" w:rsidR="003C2EBC" w:rsidRDefault="003C2EBC" w:rsidP="00757E57">
      <w:pPr>
        <w:pStyle w:val="BasistekstRoyalFloraHolland"/>
        <w:rPr>
          <w:b/>
          <w:bCs/>
        </w:rPr>
      </w:pPr>
    </w:p>
    <w:p w14:paraId="208BCA26" w14:textId="7DCED165" w:rsidR="00630FF3" w:rsidRDefault="00BE02C1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1) Zijn vruchten van de 39 planten op de lijst uitgezonderd </w:t>
      </w:r>
      <w:r w:rsidR="00FA2199">
        <w:rPr>
          <w:b/>
          <w:bCs/>
        </w:rPr>
        <w:t>va</w:t>
      </w:r>
      <w:r>
        <w:rPr>
          <w:b/>
          <w:bCs/>
        </w:rPr>
        <w:t>n het importverbod?</w:t>
      </w:r>
    </w:p>
    <w:p w14:paraId="0C83DE5B" w14:textId="4ED76000" w:rsidR="00BE02C1" w:rsidRDefault="00BE02C1" w:rsidP="00757E57">
      <w:pPr>
        <w:pStyle w:val="BasistekstRoyalFloraHolland"/>
      </w:pPr>
      <w:r>
        <w:t>Ja</w:t>
      </w:r>
    </w:p>
    <w:p w14:paraId="378ABBF0" w14:textId="6058BB28" w:rsidR="00BE02C1" w:rsidRDefault="00BE02C1" w:rsidP="00757E57">
      <w:pPr>
        <w:pStyle w:val="BasistekstRoyalFloraHolland"/>
      </w:pPr>
    </w:p>
    <w:p w14:paraId="1B60AF28" w14:textId="77777777" w:rsidR="000873A2" w:rsidRDefault="00BE02C1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2) </w:t>
      </w:r>
      <w:r w:rsidR="006505ED">
        <w:rPr>
          <w:b/>
          <w:bCs/>
        </w:rPr>
        <w:t xml:space="preserve">Waar staat de link naar </w:t>
      </w:r>
      <w:r w:rsidR="000873A2">
        <w:rPr>
          <w:b/>
          <w:bCs/>
        </w:rPr>
        <w:t>de EU stakeholdersconsultatie?</w:t>
      </w:r>
    </w:p>
    <w:p w14:paraId="587D0D7F" w14:textId="77777777" w:rsidR="000873A2" w:rsidRDefault="000873A2" w:rsidP="00757E57">
      <w:pPr>
        <w:pStyle w:val="BasistekstRoyalFloraHolland"/>
      </w:pPr>
      <w:r>
        <w:t xml:space="preserve">Op de </w:t>
      </w:r>
      <w:hyperlink r:id="rId9" w:history="1">
        <w:r w:rsidRPr="00A63930">
          <w:rPr>
            <w:rStyle w:val="Hyperlink"/>
          </w:rPr>
          <w:t>www.vbn.nl</w:t>
        </w:r>
      </w:hyperlink>
      <w:r>
        <w:t xml:space="preserve"> bij de nieuwsberichten en in de mail die naar alle aanwezigen is gestuurd.</w:t>
      </w:r>
    </w:p>
    <w:p w14:paraId="3006A53A" w14:textId="77777777" w:rsidR="000873A2" w:rsidRDefault="000873A2" w:rsidP="00757E57">
      <w:pPr>
        <w:pStyle w:val="BasistekstRoyalFloraHolland"/>
        <w:rPr>
          <w:b/>
          <w:bCs/>
        </w:rPr>
      </w:pPr>
    </w:p>
    <w:p w14:paraId="4710C69F" w14:textId="7966F498" w:rsidR="00BE02C1" w:rsidRDefault="000873A2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3) </w:t>
      </w:r>
      <w:r w:rsidR="0071699E">
        <w:rPr>
          <w:b/>
          <w:bCs/>
        </w:rPr>
        <w:t xml:space="preserve">Heeft </w:t>
      </w:r>
      <w:r w:rsidR="004F3F61">
        <w:rPr>
          <w:b/>
          <w:bCs/>
        </w:rPr>
        <w:t>technisch inhoudelijke</w:t>
      </w:r>
      <w:r w:rsidR="0071699E">
        <w:rPr>
          <w:b/>
          <w:bCs/>
        </w:rPr>
        <w:t xml:space="preserve"> druk binnen de EU nog wel zin</w:t>
      </w:r>
      <w:r w:rsidR="000F20EA">
        <w:rPr>
          <w:b/>
          <w:bCs/>
        </w:rPr>
        <w:t xml:space="preserve"> als het importverbod aangepast moet worden?</w:t>
      </w:r>
    </w:p>
    <w:p w14:paraId="06FC6CE0" w14:textId="54252421" w:rsidR="000F20EA" w:rsidRDefault="000F20EA" w:rsidP="00757E57">
      <w:pPr>
        <w:pStyle w:val="BasistekstRoyalFloraHolland"/>
      </w:pPr>
      <w:r>
        <w:t xml:space="preserve">Ja, </w:t>
      </w:r>
      <w:r w:rsidR="005B7CE7">
        <w:t>met de kanttekening dat nederland</w:t>
      </w:r>
      <w:r>
        <w:t xml:space="preserve"> sinds de start van dit onderwerp wel vrij alleen </w:t>
      </w:r>
      <w:r w:rsidR="005B7CE7">
        <w:t xml:space="preserve">staat </w:t>
      </w:r>
      <w:r>
        <w:t>met zijn mening</w:t>
      </w:r>
      <w:r w:rsidR="00BE4283">
        <w:t>. Het heeft weinig zin om alleen heel hard ‘tegen’ te gaan roepen, je moet dit tactisch slimmer aanpakken</w:t>
      </w:r>
      <w:r w:rsidR="005B7CE7">
        <w:t>.</w:t>
      </w:r>
    </w:p>
    <w:p w14:paraId="2FE7EB5E" w14:textId="6F3D45C5" w:rsidR="005B7CE7" w:rsidRDefault="005B7CE7" w:rsidP="00757E57">
      <w:pPr>
        <w:pStyle w:val="BasistekstRoyalFloraHolland"/>
      </w:pPr>
    </w:p>
    <w:p w14:paraId="1CAA817E" w14:textId="1E5DC9E2" w:rsidR="005B7CE7" w:rsidRDefault="005B7CE7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4) </w:t>
      </w:r>
      <w:r w:rsidR="007735F4">
        <w:rPr>
          <w:b/>
          <w:bCs/>
        </w:rPr>
        <w:t xml:space="preserve">Geldt een EFSA uitzonderingsdossier voor een gehele genus of </w:t>
      </w:r>
      <w:r w:rsidR="00046E4C">
        <w:rPr>
          <w:b/>
          <w:bCs/>
        </w:rPr>
        <w:t>alleen voor specifieke soorten die hier onder vallen?</w:t>
      </w:r>
    </w:p>
    <w:p w14:paraId="0F169695" w14:textId="0690D286" w:rsidR="00046E4C" w:rsidRDefault="00046E4C" w:rsidP="00757E57">
      <w:pPr>
        <w:pStyle w:val="BasistekstRoyalFloraHolland"/>
      </w:pPr>
      <w:r>
        <w:t>Een u</w:t>
      </w:r>
      <w:r w:rsidR="008F7D81">
        <w:t>it</w:t>
      </w:r>
      <w:r>
        <w:t xml:space="preserve">zondering wordt gemaakt voor </w:t>
      </w:r>
      <w:r w:rsidR="009864D5">
        <w:t>een specifieke soort en niet een hele genus.</w:t>
      </w:r>
    </w:p>
    <w:p w14:paraId="12D6ACD0" w14:textId="50B056EB" w:rsidR="009864D5" w:rsidRDefault="009864D5" w:rsidP="00757E57">
      <w:pPr>
        <w:pStyle w:val="BasistekstRoyalFloraHolland"/>
      </w:pPr>
    </w:p>
    <w:p w14:paraId="1803476C" w14:textId="3B9DB9A5" w:rsidR="009864D5" w:rsidRDefault="009864D5" w:rsidP="00757E57">
      <w:pPr>
        <w:pStyle w:val="BasistekstRoyalFloraHolland"/>
      </w:pPr>
      <w:r>
        <w:rPr>
          <w:b/>
          <w:bCs/>
        </w:rPr>
        <w:t>5)</w:t>
      </w:r>
      <w:r w:rsidR="005A4E1F">
        <w:rPr>
          <w:b/>
          <w:bCs/>
        </w:rPr>
        <w:t xml:space="preserve"> Op basis van welke criteria is Ficus op de lijst gezet?</w:t>
      </w:r>
    </w:p>
    <w:p w14:paraId="2CE7B932" w14:textId="23CDFB21" w:rsidR="005A4E1F" w:rsidRDefault="005A4E1F" w:rsidP="00757E57">
      <w:pPr>
        <w:pStyle w:val="BasistekstRoyalFloraHolland"/>
      </w:pPr>
      <w:r>
        <w:t xml:space="preserve">In eerste instantie op basis van 5 ziektes die in deze </w:t>
      </w:r>
      <w:r w:rsidR="00A42D06">
        <w:t>familie voorkomen. Hier is wel discussie over.</w:t>
      </w:r>
    </w:p>
    <w:p w14:paraId="3027D836" w14:textId="039E6471" w:rsidR="00A42D06" w:rsidRDefault="00A42D06" w:rsidP="00757E57">
      <w:pPr>
        <w:pStyle w:val="BasistekstRoyalFloraHolland"/>
      </w:pPr>
    </w:p>
    <w:p w14:paraId="6E7FE7D7" w14:textId="6F99E9C0" w:rsidR="00A42D06" w:rsidRDefault="00A42D06" w:rsidP="00757E57">
      <w:pPr>
        <w:pStyle w:val="BasistekstRoyalFloraHolland"/>
        <w:rPr>
          <w:b/>
          <w:bCs/>
        </w:rPr>
      </w:pPr>
      <w:r>
        <w:rPr>
          <w:b/>
          <w:bCs/>
        </w:rPr>
        <w:t>6) Is de Europese Commissie niet bang voor tegenmaatregelen vanuit 3e landen (bijv. China)?</w:t>
      </w:r>
    </w:p>
    <w:p w14:paraId="7EA96C26" w14:textId="63C0A8DA" w:rsidR="00A42D06" w:rsidRDefault="00A42D06" w:rsidP="00757E57">
      <w:pPr>
        <w:pStyle w:val="BasistekstRoyalFloraHolland"/>
      </w:pPr>
      <w:r>
        <w:t>Niet bijzonder</w:t>
      </w:r>
      <w:r w:rsidR="0055256B">
        <w:t xml:space="preserve">, omdat de importaantallen die betroffen zijn relatief gezien niet zo groot zijn als bijvoorbeeld bij </w:t>
      </w:r>
      <w:r w:rsidR="00C06DC7">
        <w:t xml:space="preserve">fruit. </w:t>
      </w:r>
      <w:r w:rsidR="00D435FD">
        <w:t>Wel wordt er commentaar verwacht vanuit 3e landen.</w:t>
      </w:r>
    </w:p>
    <w:p w14:paraId="711AAEE6" w14:textId="27B4A97D" w:rsidR="00D435FD" w:rsidRDefault="00D435FD" w:rsidP="00757E57">
      <w:pPr>
        <w:pStyle w:val="BasistekstRoyalFloraHolland"/>
      </w:pPr>
    </w:p>
    <w:p w14:paraId="58D6E4AB" w14:textId="2624C1E8" w:rsidR="00D435FD" w:rsidRDefault="00C81BBF" w:rsidP="00757E57">
      <w:pPr>
        <w:pStyle w:val="BasistekstRoyalFloraHolland"/>
      </w:pPr>
      <w:r>
        <w:rPr>
          <w:b/>
          <w:bCs/>
        </w:rPr>
        <w:t xml:space="preserve">7) Wat doen kwekers/importeurs als de toekomst van een product onzeker is m.b.t. de lijst, </w:t>
      </w:r>
      <w:r w:rsidR="00CF5EF2">
        <w:rPr>
          <w:b/>
          <w:bCs/>
        </w:rPr>
        <w:t>direct stoppen met kopen?</w:t>
      </w:r>
    </w:p>
    <w:p w14:paraId="3FB2E048" w14:textId="4C52F16A" w:rsidR="00CF5EF2" w:rsidRDefault="00CF5EF2" w:rsidP="00757E57">
      <w:pPr>
        <w:pStyle w:val="BasistekstRoyalFloraHolland"/>
      </w:pPr>
    </w:p>
    <w:p w14:paraId="25043F62" w14:textId="3C807A66" w:rsidR="00CF5EF2" w:rsidRDefault="00CF5EF2" w:rsidP="00757E57">
      <w:pPr>
        <w:pStyle w:val="BasistekstRoyalFloraHolland"/>
        <w:rPr>
          <w:b/>
          <w:bCs/>
        </w:rPr>
      </w:pPr>
      <w:r>
        <w:rPr>
          <w:b/>
          <w:bCs/>
        </w:rPr>
        <w:t>8)</w:t>
      </w:r>
      <w:r w:rsidR="00553833">
        <w:rPr>
          <w:b/>
          <w:bCs/>
        </w:rPr>
        <w:t xml:space="preserve"> </w:t>
      </w:r>
      <w:r w:rsidR="009B5074">
        <w:rPr>
          <w:b/>
          <w:bCs/>
        </w:rPr>
        <w:t>Geldt het importverbod ook voor snijgroen?</w:t>
      </w:r>
    </w:p>
    <w:p w14:paraId="27E4628A" w14:textId="3E6F481E" w:rsidR="009B5074" w:rsidRDefault="009B5074" w:rsidP="00757E57">
      <w:pPr>
        <w:pStyle w:val="BasistekstRoyalFloraHolland"/>
      </w:pPr>
      <w:r>
        <w:t>Nee, alleen voor voor opplant bestemde planten</w:t>
      </w:r>
      <w:r w:rsidR="004F3F61">
        <w:t xml:space="preserve">. Dit kunnen ook grote planten zijn die geïnporteerd en afgekweekt </w:t>
      </w:r>
      <w:r w:rsidR="00897A82">
        <w:t xml:space="preserve">geacclimatiseerd </w:t>
      </w:r>
      <w:r w:rsidR="004F3F61">
        <w:t>worden</w:t>
      </w:r>
      <w:r w:rsidR="00897A82">
        <w:t>.</w:t>
      </w:r>
    </w:p>
    <w:p w14:paraId="04BE8FBD" w14:textId="1D9D0786" w:rsidR="009B5074" w:rsidRDefault="009B5074" w:rsidP="00757E57">
      <w:pPr>
        <w:pStyle w:val="BasistekstRoyalFloraHolland"/>
      </w:pPr>
    </w:p>
    <w:p w14:paraId="2C366C8F" w14:textId="0B56CE38" w:rsidR="009B5074" w:rsidRDefault="009B5074" w:rsidP="00757E57">
      <w:pPr>
        <w:pStyle w:val="BasistekstRoyalFloraHolland"/>
        <w:rPr>
          <w:b/>
          <w:bCs/>
        </w:rPr>
      </w:pPr>
      <w:r>
        <w:rPr>
          <w:b/>
          <w:bCs/>
        </w:rPr>
        <w:t>9)</w:t>
      </w:r>
      <w:r w:rsidR="0095595F">
        <w:rPr>
          <w:b/>
          <w:bCs/>
        </w:rPr>
        <w:t xml:space="preserve"> Heeft ieder EU land 1 stem op 5 september?</w:t>
      </w:r>
    </w:p>
    <w:p w14:paraId="1C31F0AB" w14:textId="1BDAEFBA" w:rsidR="0095595F" w:rsidRDefault="0095595F" w:rsidP="00757E57">
      <w:pPr>
        <w:pStyle w:val="BasistekstRoyalFloraHolland"/>
      </w:pPr>
      <w:r>
        <w:t xml:space="preserve">Nee, de </w:t>
      </w:r>
      <w:r w:rsidR="00A2618C">
        <w:t>zwaarte van de stem wordt per land berekend.</w:t>
      </w:r>
    </w:p>
    <w:p w14:paraId="392B7F5F" w14:textId="54C24051" w:rsidR="00A2618C" w:rsidRDefault="00A2618C" w:rsidP="00757E57">
      <w:pPr>
        <w:pStyle w:val="BasistekstRoyalFloraHolland"/>
      </w:pPr>
    </w:p>
    <w:p w14:paraId="3B2A5757" w14:textId="50AB2D58" w:rsidR="00A2618C" w:rsidRDefault="00A2618C" w:rsidP="00757E57">
      <w:pPr>
        <w:pStyle w:val="BasistekstRoyalFloraHolland"/>
        <w:rPr>
          <w:b/>
          <w:bCs/>
        </w:rPr>
      </w:pPr>
      <w:r>
        <w:rPr>
          <w:b/>
          <w:bCs/>
        </w:rPr>
        <w:t>10)</w:t>
      </w:r>
      <w:r w:rsidR="00F115A3">
        <w:rPr>
          <w:b/>
          <w:bCs/>
        </w:rPr>
        <w:t xml:space="preserve"> Vanaf wanneer wordt het importverbod gehandhaafd?</w:t>
      </w:r>
    </w:p>
    <w:p w14:paraId="51F760B6" w14:textId="6D4E4283" w:rsidR="00F115A3" w:rsidRDefault="00F115A3" w:rsidP="00757E57">
      <w:pPr>
        <w:pStyle w:val="BasistekstRoyalFloraHolland"/>
      </w:pPr>
      <w:r>
        <w:t>Direct vanaf 14 december 2019</w:t>
      </w:r>
    </w:p>
    <w:p w14:paraId="6E5A89F5" w14:textId="0CF36F49" w:rsidR="00F115A3" w:rsidRDefault="00F115A3" w:rsidP="00757E57">
      <w:pPr>
        <w:pStyle w:val="BasistekstRoyalFloraHolland"/>
      </w:pPr>
    </w:p>
    <w:p w14:paraId="7200EE13" w14:textId="77777777" w:rsidR="00F90B6B" w:rsidRDefault="00F90B6B" w:rsidP="00757E57">
      <w:pPr>
        <w:pStyle w:val="BasistekstRoyalFloraHolland"/>
      </w:pPr>
    </w:p>
    <w:p w14:paraId="7B5EBE91" w14:textId="4CE87593" w:rsidR="003C2EBC" w:rsidRDefault="000F0990" w:rsidP="00757E57">
      <w:pPr>
        <w:pStyle w:val="BasistekstRoyalFloraHolland"/>
        <w:rPr>
          <w:b/>
          <w:bCs/>
        </w:rPr>
      </w:pPr>
      <w:r>
        <w:rPr>
          <w:b/>
          <w:bCs/>
        </w:rPr>
        <w:t>Goede potgrond</w:t>
      </w:r>
      <w:r w:rsidR="00F90B6B">
        <w:rPr>
          <w:b/>
          <w:bCs/>
        </w:rPr>
        <w:t xml:space="preserve"> bij teelt in 3e landen</w:t>
      </w:r>
    </w:p>
    <w:p w14:paraId="0D9F4CD2" w14:textId="77777777" w:rsidR="000F0990" w:rsidRPr="003C2EBC" w:rsidRDefault="000F0990" w:rsidP="00757E57">
      <w:pPr>
        <w:pStyle w:val="BasistekstRoyalFloraHolland"/>
        <w:rPr>
          <w:b/>
          <w:bCs/>
        </w:rPr>
      </w:pPr>
      <w:bookmarkStart w:id="0" w:name="_GoBack"/>
      <w:bookmarkEnd w:id="0"/>
    </w:p>
    <w:p w14:paraId="0DFF2C3B" w14:textId="7AADBADD" w:rsidR="00F115A3" w:rsidRDefault="00F115A3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11) </w:t>
      </w:r>
      <w:r w:rsidR="000F0990">
        <w:rPr>
          <w:b/>
          <w:bCs/>
        </w:rPr>
        <w:t>Kijkt RHP ook naar schimmels?</w:t>
      </w:r>
    </w:p>
    <w:p w14:paraId="75E6A3BF" w14:textId="597B4ECA" w:rsidR="000F0990" w:rsidRDefault="000F0990" w:rsidP="00757E57">
      <w:pPr>
        <w:pStyle w:val="BasistekstRoyalFloraHolland"/>
      </w:pPr>
      <w:r>
        <w:t>Ja, deels</w:t>
      </w:r>
      <w:r w:rsidR="00B1779E">
        <w:t xml:space="preserve"> mits er een goede detectiemethode voor </w:t>
      </w:r>
      <w:r w:rsidR="006F0913">
        <w:t>een specifieke schimmel is</w:t>
      </w:r>
      <w:r w:rsidR="00B1779E">
        <w:t>.</w:t>
      </w:r>
    </w:p>
    <w:p w14:paraId="5A4D5B0E" w14:textId="64AB1ED8" w:rsidR="00B1779E" w:rsidRDefault="00B1779E" w:rsidP="00757E57">
      <w:pPr>
        <w:pStyle w:val="BasistekstRoyalFloraHolland"/>
      </w:pPr>
    </w:p>
    <w:p w14:paraId="13CB40DA" w14:textId="6DF570EB" w:rsidR="00B1779E" w:rsidRDefault="00B1779E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12 ) </w:t>
      </w:r>
      <w:r w:rsidR="00D543DB">
        <w:rPr>
          <w:b/>
          <w:bCs/>
        </w:rPr>
        <w:t xml:space="preserve">Vanaf het moment dat een plant in het groeimedium staat kan er nog vanalles in komen. </w:t>
      </w:r>
      <w:r w:rsidR="00EE7FCB">
        <w:rPr>
          <w:b/>
          <w:bCs/>
        </w:rPr>
        <w:t>Hoe kan er nou gegarandeerd worden door een 3e land dat het schoon is?</w:t>
      </w:r>
    </w:p>
    <w:p w14:paraId="7BF9E82B" w14:textId="04AF86A3" w:rsidR="00EE7FCB" w:rsidRDefault="00EE7FCB" w:rsidP="00757E57">
      <w:pPr>
        <w:pStyle w:val="BasistekstRoyalFloraHolland"/>
      </w:pPr>
      <w:r>
        <w:t>De regel is ‘schoon bij start’</w:t>
      </w:r>
      <w:r w:rsidR="00D27E50">
        <w:t>, hierna kun je dat inderdaad niet meer garanderen. Gesloten teelt kan het risico wel verlagen.</w:t>
      </w:r>
    </w:p>
    <w:p w14:paraId="5CCCDAAD" w14:textId="39EE1948" w:rsidR="00D27E50" w:rsidRDefault="00D27E50" w:rsidP="00757E57">
      <w:pPr>
        <w:pStyle w:val="BasistekstRoyalFloraHolland"/>
      </w:pPr>
    </w:p>
    <w:p w14:paraId="7E4CB159" w14:textId="6E677BE8" w:rsidR="00D27E50" w:rsidRDefault="00D27E50" w:rsidP="00757E57">
      <w:pPr>
        <w:pStyle w:val="BasistekstRoyalFloraHolland"/>
      </w:pPr>
      <w:r>
        <w:rPr>
          <w:b/>
          <w:bCs/>
        </w:rPr>
        <w:t xml:space="preserve">13) </w:t>
      </w:r>
      <w:r w:rsidR="00F90B6B">
        <w:rPr>
          <w:b/>
          <w:bCs/>
        </w:rPr>
        <w:t>Gelden de nieuwe eisen voor aanhangende grond voor grond of groeimedium?</w:t>
      </w:r>
    </w:p>
    <w:p w14:paraId="130953DE" w14:textId="16692384" w:rsidR="00E34D30" w:rsidRDefault="00E34D30" w:rsidP="00757E57">
      <w:pPr>
        <w:pStyle w:val="BasistekstRoyalFloraHolland"/>
      </w:pPr>
      <w:r>
        <w:t>Deze gelden voor het groeimedium (grond valt hier natuurlijk wel onder).</w:t>
      </w:r>
    </w:p>
    <w:p w14:paraId="5A844D1A" w14:textId="208EC998" w:rsidR="00E34D30" w:rsidRDefault="00E34D30" w:rsidP="00757E57">
      <w:pPr>
        <w:pStyle w:val="BasistekstRoyalFloraHolland"/>
      </w:pPr>
    </w:p>
    <w:p w14:paraId="20D89C52" w14:textId="23172539" w:rsidR="00E34D30" w:rsidRDefault="00E34D30" w:rsidP="00757E57">
      <w:pPr>
        <w:pStyle w:val="BasistekstRoyalFloraHolland"/>
        <w:rPr>
          <w:b/>
          <w:bCs/>
        </w:rPr>
      </w:pPr>
      <w:r>
        <w:rPr>
          <w:b/>
          <w:bCs/>
        </w:rPr>
        <w:t xml:space="preserve">14) </w:t>
      </w:r>
      <w:r w:rsidR="00A1485E">
        <w:rPr>
          <w:b/>
          <w:bCs/>
        </w:rPr>
        <w:t>Een kweker wordt 2x per jaar door de Naktuinbouw geinspecteerd op nematoden</w:t>
      </w:r>
      <w:r w:rsidR="007606C5">
        <w:rPr>
          <w:b/>
          <w:bCs/>
        </w:rPr>
        <w:t xml:space="preserve"> en is zo goed als altijd vrij hiervan. Hij kan echter zijn product niet grondvrij leveren. Wat te doen?</w:t>
      </w:r>
    </w:p>
    <w:p w14:paraId="49FBCAFB" w14:textId="78651E47" w:rsidR="007606C5" w:rsidRDefault="00DF7D82" w:rsidP="00757E57">
      <w:pPr>
        <w:pStyle w:val="BasistekstRoyalFloraHolland"/>
      </w:pPr>
      <w:r>
        <w:t>In plaats van vrij van aanhangende grond is ook een ‘passende behandeling’ toegestaan.</w:t>
      </w:r>
    </w:p>
    <w:p w14:paraId="5A477E3B" w14:textId="03C281C4" w:rsidR="00293B02" w:rsidRDefault="00293B02" w:rsidP="00757E57">
      <w:pPr>
        <w:pStyle w:val="BasistekstRoyalFloraHolland"/>
      </w:pPr>
    </w:p>
    <w:p w14:paraId="57F8F7FF" w14:textId="5BAC0DCF" w:rsidR="00293B02" w:rsidRDefault="00293B02" w:rsidP="00757E57">
      <w:pPr>
        <w:pStyle w:val="BasistekstRoyalFloraHolland"/>
      </w:pPr>
      <w:r>
        <w:rPr>
          <w:b/>
          <w:bCs/>
        </w:rPr>
        <w:lastRenderedPageBreak/>
        <w:t>Wie controleert of een levering uit een 3e land voldoet aan de regels?</w:t>
      </w:r>
    </w:p>
    <w:p w14:paraId="729AB841" w14:textId="57039FF8" w:rsidR="00293B02" w:rsidRPr="00293B02" w:rsidRDefault="004C633E" w:rsidP="00757E57">
      <w:pPr>
        <w:pStyle w:val="BasistekstRoyalFloraHolland"/>
      </w:pPr>
      <w:r>
        <w:t xml:space="preserve">Het 3e land </w:t>
      </w:r>
      <w:r w:rsidR="00A950FC">
        <w:t>geeft de garantie dat een product schoon is</w:t>
      </w:r>
      <w:r>
        <w:t xml:space="preserve"> en doet daarom ook zelf de controle</w:t>
      </w:r>
      <w:r w:rsidR="00A950FC">
        <w:t>/inspecties</w:t>
      </w:r>
      <w:r>
        <w:t>.</w:t>
      </w:r>
    </w:p>
    <w:sectPr w:rsidR="00293B02" w:rsidRPr="00293B02" w:rsidSect="009F1E01">
      <w:pgSz w:w="11906" w:h="16838" w:code="9"/>
      <w:pgMar w:top="1418" w:right="1191" w:bottom="907" w:left="138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4AF9" w14:textId="77777777" w:rsidR="00174D9F" w:rsidRPr="00757E57" w:rsidRDefault="00174D9F" w:rsidP="00757E57">
      <w:pPr>
        <w:pStyle w:val="Voettekst"/>
      </w:pPr>
    </w:p>
  </w:endnote>
  <w:endnote w:type="continuationSeparator" w:id="0">
    <w:p w14:paraId="0C7DEEA0" w14:textId="77777777" w:rsidR="00174D9F" w:rsidRPr="00757E57" w:rsidRDefault="00174D9F" w:rsidP="00757E57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DEBC" w14:textId="77777777" w:rsidR="00174D9F" w:rsidRPr="00757E57" w:rsidRDefault="00174D9F" w:rsidP="00757E57">
      <w:pPr>
        <w:pStyle w:val="Voettekst"/>
      </w:pPr>
    </w:p>
  </w:footnote>
  <w:footnote w:type="continuationSeparator" w:id="0">
    <w:p w14:paraId="4F66A42F" w14:textId="77777777" w:rsidR="00174D9F" w:rsidRPr="00757E57" w:rsidRDefault="00174D9F" w:rsidP="00757E57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7C7E790A"/>
    <w:styleLink w:val="OpsommingbolletjeRoyalFloraHolland"/>
    <w:lvl w:ilvl="0">
      <w:start w:val="1"/>
      <w:numFmt w:val="bullet"/>
      <w:pStyle w:val="Opsommingbolletje1eniveauRoyalFloraHolland"/>
      <w:lvlText w:val=""/>
      <w:lvlJc w:val="left"/>
      <w:pPr>
        <w:ind w:left="284" w:hanging="284"/>
      </w:pPr>
      <w:rPr>
        <w:rFonts w:ascii="Symbol" w:hAnsi="Symbol" w:hint="default"/>
        <w:color w:val="00B9C8" w:themeColor="accent2"/>
      </w:rPr>
    </w:lvl>
    <w:lvl w:ilvl="1">
      <w:start w:val="1"/>
      <w:numFmt w:val="bullet"/>
      <w:pStyle w:val="Opsommingbolletje2eniveauRoyalFloraHolland"/>
      <w:lvlText w:val=""/>
      <w:lvlJc w:val="left"/>
      <w:pPr>
        <w:ind w:left="568" w:hanging="284"/>
      </w:pPr>
      <w:rPr>
        <w:rFonts w:ascii="Symbol" w:hAnsi="Symbol" w:hint="default"/>
        <w:color w:val="00B9C8" w:themeColor="accent2"/>
      </w:rPr>
    </w:lvl>
    <w:lvl w:ilvl="2">
      <w:start w:val="1"/>
      <w:numFmt w:val="bullet"/>
      <w:pStyle w:val="Opsommingbolletje3eniveauRoyalFloraHolland"/>
      <w:lvlText w:val=""/>
      <w:lvlJc w:val="left"/>
      <w:pPr>
        <w:ind w:left="852" w:hanging="284"/>
      </w:pPr>
      <w:rPr>
        <w:rFonts w:ascii="Symbol" w:hAnsi="Symbol" w:hint="default"/>
        <w:color w:val="00B9C8" w:themeColor="accen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B9C8" w:themeColor="accent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B9C8" w:themeColor="accent2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00B9C8" w:themeColor="accent2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B9C8" w:themeColor="accent2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00B9C8" w:themeColor="accent2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B9C8" w:themeColor="accent2"/>
      </w:rPr>
    </w:lvl>
  </w:abstractNum>
  <w:abstractNum w:abstractNumId="11" w15:restartNumberingAfterBreak="0">
    <w:nsid w:val="0BC24928"/>
    <w:multiLevelType w:val="multilevel"/>
    <w:tmpl w:val="B4BACAD8"/>
    <w:styleLink w:val="OpsommingstreepjeRoyalFloraHolland"/>
    <w:lvl w:ilvl="0">
      <w:start w:val="1"/>
      <w:numFmt w:val="bullet"/>
      <w:pStyle w:val="Opsommingstreepje1eniveauRoyalFloraHolland"/>
      <w:lvlText w:val="–"/>
      <w:lvlJc w:val="left"/>
      <w:pPr>
        <w:ind w:left="284" w:hanging="284"/>
      </w:pPr>
      <w:rPr>
        <w:rFonts w:ascii="Arial" w:hAnsi="Arial" w:hint="default"/>
        <w:color w:val="00B9C8" w:themeColor="accent2"/>
      </w:rPr>
    </w:lvl>
    <w:lvl w:ilvl="1">
      <w:start w:val="1"/>
      <w:numFmt w:val="bullet"/>
      <w:pStyle w:val="Opsommingstreepje2eniveauRoyalFloraHolland"/>
      <w:lvlText w:val="–"/>
      <w:lvlJc w:val="left"/>
      <w:pPr>
        <w:ind w:left="568" w:hanging="284"/>
      </w:pPr>
      <w:rPr>
        <w:rFonts w:ascii="Arial" w:hAnsi="Arial" w:hint="default"/>
        <w:color w:val="00B9C8" w:themeColor="accent2"/>
      </w:rPr>
    </w:lvl>
    <w:lvl w:ilvl="2">
      <w:start w:val="1"/>
      <w:numFmt w:val="bullet"/>
      <w:pStyle w:val="Opsommingstreepje3eniveauRoyalFloraHolland"/>
      <w:lvlText w:val="–"/>
      <w:lvlJc w:val="left"/>
      <w:pPr>
        <w:ind w:left="852" w:hanging="284"/>
      </w:pPr>
      <w:rPr>
        <w:rFonts w:ascii="Arial" w:hAnsi="Arial" w:hint="default"/>
        <w:color w:val="00B9C8" w:themeColor="accent2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00B9C8" w:themeColor="accen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00B9C8" w:themeColor="accent2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00B9C8" w:themeColor="accent2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00B9C8" w:themeColor="accent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00B9C8" w:themeColor="accent2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00B9C8" w:themeColor="accent2"/>
      </w:rPr>
    </w:lvl>
  </w:abstractNum>
  <w:abstractNum w:abstractNumId="12" w15:restartNumberingAfterBreak="0">
    <w:nsid w:val="0F1C66BF"/>
    <w:multiLevelType w:val="multilevel"/>
    <w:tmpl w:val="7C7E790A"/>
    <w:numStyleLink w:val="OpsommingbolletjeRoyalFloraHolland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RoyalFloraHolland"/>
  </w:abstractNum>
  <w:abstractNum w:abstractNumId="16" w15:restartNumberingAfterBreak="0">
    <w:nsid w:val="223A3269"/>
    <w:multiLevelType w:val="multilevel"/>
    <w:tmpl w:val="1BDE6548"/>
    <w:numStyleLink w:val="OpsommingtekenRoyalFloraHolland"/>
  </w:abstractNum>
  <w:abstractNum w:abstractNumId="17" w15:restartNumberingAfterBreak="0">
    <w:nsid w:val="2D665843"/>
    <w:multiLevelType w:val="multilevel"/>
    <w:tmpl w:val="DEFCE960"/>
    <w:styleLink w:val="BijlagenummeringRoyalFloraHolland"/>
    <w:lvl w:ilvl="0">
      <w:start w:val="1"/>
      <w:numFmt w:val="decimal"/>
      <w:pStyle w:val="Bijlagekop1RoyalFloraHolland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RoyalFloraHolland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RoyalFloraHolland"/>
    <w:lvl w:ilvl="0">
      <w:start w:val="1"/>
      <w:numFmt w:val="lowerLetter"/>
      <w:pStyle w:val="Opsommingkleineletter1eniveauRoyalFloraHolland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oyalFloraHolland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RoyalFloraHolland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32433A0"/>
    <w:multiLevelType w:val="multilevel"/>
    <w:tmpl w:val="B4BACAD8"/>
    <w:numStyleLink w:val="OpsommingstreepjeRoyalFloraHolland"/>
  </w:abstractNum>
  <w:abstractNum w:abstractNumId="20" w15:restartNumberingAfterBreak="0">
    <w:nsid w:val="398A2A0C"/>
    <w:multiLevelType w:val="multilevel"/>
    <w:tmpl w:val="89367262"/>
    <w:styleLink w:val="OpsommingnummerRoyalFloraHolland"/>
    <w:lvl w:ilvl="0">
      <w:start w:val="1"/>
      <w:numFmt w:val="decimal"/>
      <w:pStyle w:val="Opsommingnummer1eniveauRoyalFloraHolland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oyalFloraHolland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oyalFloraHolland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0EF61F8"/>
    <w:multiLevelType w:val="multilevel"/>
    <w:tmpl w:val="38B4BAA2"/>
    <w:styleLink w:val="KopnummeringRoyalFloraHolland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2E800D1"/>
    <w:multiLevelType w:val="multilevel"/>
    <w:tmpl w:val="DEFCE960"/>
    <w:numStyleLink w:val="BijlagenummeringRoyalFloraHolland"/>
  </w:abstractNum>
  <w:abstractNum w:abstractNumId="23" w15:restartNumberingAfterBreak="0">
    <w:nsid w:val="46A60AA0"/>
    <w:multiLevelType w:val="multilevel"/>
    <w:tmpl w:val="CFFEF33E"/>
    <w:styleLink w:val="OpsommingopenrondjeRoyalFloraHolland"/>
    <w:lvl w:ilvl="0">
      <w:start w:val="1"/>
      <w:numFmt w:val="bullet"/>
      <w:pStyle w:val="Opsommingopenrondje1eniveauRoyalFloraHolland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RoyalFloraHolland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RoyalFloraHolland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4" w15:restartNumberingAfterBreak="0">
    <w:nsid w:val="49E04A53"/>
    <w:multiLevelType w:val="multilevel"/>
    <w:tmpl w:val="7FB6E594"/>
    <w:styleLink w:val="AgendapuntlijstRoyalFloraHolland"/>
    <w:lvl w:ilvl="0">
      <w:start w:val="1"/>
      <w:numFmt w:val="decimal"/>
      <w:pStyle w:val="AgendapuntRoyalFloraHollan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572CC0"/>
    <w:multiLevelType w:val="multilevel"/>
    <w:tmpl w:val="38B4BAA2"/>
    <w:numStyleLink w:val="KopnummeringRoyalFloraHolland"/>
  </w:abstractNum>
  <w:abstractNum w:abstractNumId="27" w15:restartNumberingAfterBreak="0">
    <w:nsid w:val="63F335A0"/>
    <w:multiLevelType w:val="multilevel"/>
    <w:tmpl w:val="1BDE6548"/>
    <w:styleLink w:val="OpsommingtekenRoyalFloraHolland"/>
    <w:lvl w:ilvl="0">
      <w:start w:val="1"/>
      <w:numFmt w:val="bullet"/>
      <w:pStyle w:val="Opsommingteken1eniveauRoyalFloraHolland"/>
      <w:lvlText w:val="•"/>
      <w:lvlJc w:val="left"/>
      <w:pPr>
        <w:ind w:left="284" w:hanging="284"/>
      </w:pPr>
      <w:rPr>
        <w:rFonts w:ascii="Calibri" w:hAnsi="Calibri" w:hint="default"/>
        <w:color w:val="00B9C8" w:themeColor="accent2"/>
      </w:rPr>
    </w:lvl>
    <w:lvl w:ilvl="1">
      <w:start w:val="1"/>
      <w:numFmt w:val="bullet"/>
      <w:pStyle w:val="Opsommingteken2eniveauRoyalFloraHolland"/>
      <w:lvlText w:val="–"/>
      <w:lvlJc w:val="left"/>
      <w:pPr>
        <w:ind w:left="568" w:hanging="284"/>
      </w:pPr>
      <w:rPr>
        <w:rFonts w:ascii="Arial" w:hAnsi="Arial" w:hint="default"/>
        <w:color w:val="00B9C8" w:themeColor="accent2"/>
      </w:rPr>
    </w:lvl>
    <w:lvl w:ilvl="2">
      <w:start w:val="1"/>
      <w:numFmt w:val="bullet"/>
      <w:pStyle w:val="Opsommingteken3eniveauRoyalFloraHolland"/>
      <w:lvlText w:val="–"/>
      <w:lvlJc w:val="left"/>
      <w:pPr>
        <w:ind w:left="852" w:hanging="284"/>
      </w:pPr>
      <w:rPr>
        <w:rFonts w:ascii="Arial" w:hAnsi="Arial" w:hint="default"/>
        <w:color w:val="00B9C8" w:themeColor="accent2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00B9C8" w:themeColor="accen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00B9C8" w:themeColor="accent2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  <w:color w:val="00B9C8" w:themeColor="accent2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  <w:color w:val="00B9C8" w:themeColor="accent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  <w:color w:val="00B9C8" w:themeColor="accent2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  <w:color w:val="00B9C8" w:themeColor="accent2"/>
      </w:rPr>
    </w:lvl>
  </w:abstractNum>
  <w:abstractNum w:abstractNumId="28" w15:restartNumberingAfterBreak="0">
    <w:nsid w:val="68141DDB"/>
    <w:multiLevelType w:val="multilevel"/>
    <w:tmpl w:val="CFFEF33E"/>
    <w:numStyleLink w:val="OpsommingopenrondjeRoyalFloraHolland"/>
  </w:abstractNum>
  <w:abstractNum w:abstractNumId="29" w15:restartNumberingAfterBreak="0">
    <w:nsid w:val="6CAB1E63"/>
    <w:multiLevelType w:val="multilevel"/>
    <w:tmpl w:val="7FB6E594"/>
    <w:numStyleLink w:val="AgendapuntlijstRoyalFloraHolland"/>
  </w:abstractNum>
  <w:abstractNum w:abstractNumId="30" w15:restartNumberingAfterBreak="0">
    <w:nsid w:val="6E7370EC"/>
    <w:multiLevelType w:val="multilevel"/>
    <w:tmpl w:val="9200769E"/>
    <w:numStyleLink w:val="OpsommingkleineletterRoyalFloraHolland"/>
  </w:abstractNum>
  <w:abstractNum w:abstractNumId="31" w15:restartNumberingAfterBreak="0">
    <w:nsid w:val="7C0356A5"/>
    <w:multiLevelType w:val="multilevel"/>
    <w:tmpl w:val="38B4BAA2"/>
    <w:numStyleLink w:val="KopnummeringRoyalFloraHolland"/>
  </w:abstractNum>
  <w:num w:numId="1">
    <w:abstractNumId w:val="10"/>
  </w:num>
  <w:num w:numId="2">
    <w:abstractNumId w:val="20"/>
  </w:num>
  <w:num w:numId="3">
    <w:abstractNumId w:val="23"/>
  </w:num>
  <w:num w:numId="4">
    <w:abstractNumId w:val="11"/>
  </w:num>
  <w:num w:numId="5">
    <w:abstractNumId w:val="25"/>
  </w:num>
  <w:num w:numId="6">
    <w:abstractNumId w:val="14"/>
  </w:num>
  <w:num w:numId="7">
    <w:abstractNumId w:val="13"/>
  </w:num>
  <w:num w:numId="8">
    <w:abstractNumId w:val="18"/>
  </w:num>
  <w:num w:numId="9">
    <w:abstractNumId w:val="21"/>
  </w:num>
  <w:num w:numId="10">
    <w:abstractNumId w:val="27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15"/>
  </w:num>
  <w:num w:numId="24">
    <w:abstractNumId w:val="28"/>
  </w:num>
  <w:num w:numId="25">
    <w:abstractNumId w:val="22"/>
  </w:num>
  <w:num w:numId="26">
    <w:abstractNumId w:val="24"/>
  </w:num>
  <w:num w:numId="27">
    <w:abstractNumId w:val="29"/>
  </w:num>
  <w:num w:numId="28">
    <w:abstractNumId w:val="12"/>
  </w:num>
  <w:num w:numId="29">
    <w:abstractNumId w:val="31"/>
  </w:num>
  <w:num w:numId="30">
    <w:abstractNumId w:val="16"/>
  </w:num>
  <w:num w:numId="31">
    <w:abstractNumId w:val="19"/>
  </w:num>
  <w:num w:numId="32">
    <w:abstractNumId w:val="22"/>
  </w:num>
  <w:num w:numId="33">
    <w:abstractNumId w:val="22"/>
  </w:num>
  <w:num w:numId="34">
    <w:abstractNumId w:val="26"/>
  </w:num>
  <w:num w:numId="35">
    <w:abstractNumId w:val="26"/>
  </w:num>
  <w:num w:numId="36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F"/>
    <w:rsid w:val="00004562"/>
    <w:rsid w:val="00006237"/>
    <w:rsid w:val="0000663D"/>
    <w:rsid w:val="00010D95"/>
    <w:rsid w:val="00011BFA"/>
    <w:rsid w:val="00012581"/>
    <w:rsid w:val="0002562D"/>
    <w:rsid w:val="00026248"/>
    <w:rsid w:val="0003377A"/>
    <w:rsid w:val="00035232"/>
    <w:rsid w:val="00036AA1"/>
    <w:rsid w:val="000418EF"/>
    <w:rsid w:val="0004513F"/>
    <w:rsid w:val="00046E4C"/>
    <w:rsid w:val="0005205D"/>
    <w:rsid w:val="00052426"/>
    <w:rsid w:val="00052FF4"/>
    <w:rsid w:val="00053E43"/>
    <w:rsid w:val="0005430B"/>
    <w:rsid w:val="0005732F"/>
    <w:rsid w:val="00074DAC"/>
    <w:rsid w:val="000873A2"/>
    <w:rsid w:val="00090047"/>
    <w:rsid w:val="0009698A"/>
    <w:rsid w:val="000A1B78"/>
    <w:rsid w:val="000C0969"/>
    <w:rsid w:val="000C1A1A"/>
    <w:rsid w:val="000D6AB7"/>
    <w:rsid w:val="000E1539"/>
    <w:rsid w:val="000E55A1"/>
    <w:rsid w:val="000E6E43"/>
    <w:rsid w:val="000F0990"/>
    <w:rsid w:val="000F20EA"/>
    <w:rsid w:val="000F213A"/>
    <w:rsid w:val="000F2D93"/>
    <w:rsid w:val="000F650E"/>
    <w:rsid w:val="00100B98"/>
    <w:rsid w:val="00106601"/>
    <w:rsid w:val="00110A9F"/>
    <w:rsid w:val="001170AE"/>
    <w:rsid w:val="00122DED"/>
    <w:rsid w:val="0013130B"/>
    <w:rsid w:val="00132265"/>
    <w:rsid w:val="00134E43"/>
    <w:rsid w:val="00135A2A"/>
    <w:rsid w:val="00135E7B"/>
    <w:rsid w:val="00137CBB"/>
    <w:rsid w:val="00145B8E"/>
    <w:rsid w:val="0014640F"/>
    <w:rsid w:val="00152E4D"/>
    <w:rsid w:val="00153216"/>
    <w:rsid w:val="001566D1"/>
    <w:rsid w:val="001579D8"/>
    <w:rsid w:val="001639F5"/>
    <w:rsid w:val="00174D9F"/>
    <w:rsid w:val="0018093D"/>
    <w:rsid w:val="00187A59"/>
    <w:rsid w:val="001962F4"/>
    <w:rsid w:val="001B1B37"/>
    <w:rsid w:val="001B4C7E"/>
    <w:rsid w:val="001B5C3A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25E8"/>
    <w:rsid w:val="0020548B"/>
    <w:rsid w:val="002059F2"/>
    <w:rsid w:val="0020607F"/>
    <w:rsid w:val="00206E2A"/>
    <w:rsid w:val="00206FF8"/>
    <w:rsid w:val="002074B2"/>
    <w:rsid w:val="00216489"/>
    <w:rsid w:val="00220A9C"/>
    <w:rsid w:val="00230B64"/>
    <w:rsid w:val="002362B7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3B02"/>
    <w:rsid w:val="00294CD2"/>
    <w:rsid w:val="002A2E44"/>
    <w:rsid w:val="002B08A4"/>
    <w:rsid w:val="002B2998"/>
    <w:rsid w:val="002B64EE"/>
    <w:rsid w:val="002C46FB"/>
    <w:rsid w:val="002D0E88"/>
    <w:rsid w:val="002D52B2"/>
    <w:rsid w:val="002D7FB0"/>
    <w:rsid w:val="002E2611"/>
    <w:rsid w:val="002E274E"/>
    <w:rsid w:val="002E68CD"/>
    <w:rsid w:val="002E7686"/>
    <w:rsid w:val="002F7B77"/>
    <w:rsid w:val="003063C0"/>
    <w:rsid w:val="00312D26"/>
    <w:rsid w:val="00313C8D"/>
    <w:rsid w:val="00317DEA"/>
    <w:rsid w:val="00323121"/>
    <w:rsid w:val="00334D4B"/>
    <w:rsid w:val="00335B5E"/>
    <w:rsid w:val="00337DDE"/>
    <w:rsid w:val="00343589"/>
    <w:rsid w:val="00346631"/>
    <w:rsid w:val="00347094"/>
    <w:rsid w:val="0036336D"/>
    <w:rsid w:val="00364E1D"/>
    <w:rsid w:val="00365254"/>
    <w:rsid w:val="00365327"/>
    <w:rsid w:val="00374C23"/>
    <w:rsid w:val="00374D9A"/>
    <w:rsid w:val="00377612"/>
    <w:rsid w:val="00382603"/>
    <w:rsid w:val="00386C48"/>
    <w:rsid w:val="0039126D"/>
    <w:rsid w:val="003964D4"/>
    <w:rsid w:val="0039656A"/>
    <w:rsid w:val="00396745"/>
    <w:rsid w:val="003A5ED3"/>
    <w:rsid w:val="003A6677"/>
    <w:rsid w:val="003B14A0"/>
    <w:rsid w:val="003B595E"/>
    <w:rsid w:val="003C2EBC"/>
    <w:rsid w:val="003C7FCD"/>
    <w:rsid w:val="003D04B7"/>
    <w:rsid w:val="003D09E4"/>
    <w:rsid w:val="003D1A00"/>
    <w:rsid w:val="003D414A"/>
    <w:rsid w:val="003D49E5"/>
    <w:rsid w:val="003E30F2"/>
    <w:rsid w:val="003E3B7D"/>
    <w:rsid w:val="003E766F"/>
    <w:rsid w:val="003F2064"/>
    <w:rsid w:val="003F2747"/>
    <w:rsid w:val="004001AF"/>
    <w:rsid w:val="00405610"/>
    <w:rsid w:val="0041674F"/>
    <w:rsid w:val="00422E18"/>
    <w:rsid w:val="0042594D"/>
    <w:rsid w:val="00430213"/>
    <w:rsid w:val="00431C72"/>
    <w:rsid w:val="00451FDB"/>
    <w:rsid w:val="004564A6"/>
    <w:rsid w:val="00460433"/>
    <w:rsid w:val="00460C62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5F09"/>
    <w:rsid w:val="00486319"/>
    <w:rsid w:val="00487543"/>
    <w:rsid w:val="004875E2"/>
    <w:rsid w:val="00490BBD"/>
    <w:rsid w:val="0049164A"/>
    <w:rsid w:val="00495327"/>
    <w:rsid w:val="004B33CE"/>
    <w:rsid w:val="004C0269"/>
    <w:rsid w:val="004C51F8"/>
    <w:rsid w:val="004C633E"/>
    <w:rsid w:val="004D2412"/>
    <w:rsid w:val="004E4151"/>
    <w:rsid w:val="004F1603"/>
    <w:rsid w:val="004F3F61"/>
    <w:rsid w:val="004F4966"/>
    <w:rsid w:val="004F4A4D"/>
    <w:rsid w:val="004F6A99"/>
    <w:rsid w:val="004F7549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256B"/>
    <w:rsid w:val="00553801"/>
    <w:rsid w:val="00553833"/>
    <w:rsid w:val="005615BE"/>
    <w:rsid w:val="00562E3D"/>
    <w:rsid w:val="00575FFC"/>
    <w:rsid w:val="00580E27"/>
    <w:rsid w:val="005818B8"/>
    <w:rsid w:val="0059027A"/>
    <w:rsid w:val="005A2BEC"/>
    <w:rsid w:val="005A4E1F"/>
    <w:rsid w:val="005B4FAF"/>
    <w:rsid w:val="005B7CE7"/>
    <w:rsid w:val="005C1479"/>
    <w:rsid w:val="005C5603"/>
    <w:rsid w:val="005C6668"/>
    <w:rsid w:val="005D4151"/>
    <w:rsid w:val="005D5E21"/>
    <w:rsid w:val="005E3E58"/>
    <w:rsid w:val="005E7FD3"/>
    <w:rsid w:val="006040DB"/>
    <w:rsid w:val="00606D41"/>
    <w:rsid w:val="00612C22"/>
    <w:rsid w:val="00624485"/>
    <w:rsid w:val="00630FF3"/>
    <w:rsid w:val="006505ED"/>
    <w:rsid w:val="00653D01"/>
    <w:rsid w:val="0066299B"/>
    <w:rsid w:val="00664EE1"/>
    <w:rsid w:val="006662ED"/>
    <w:rsid w:val="006767B2"/>
    <w:rsid w:val="00677AEA"/>
    <w:rsid w:val="00683F53"/>
    <w:rsid w:val="00685EED"/>
    <w:rsid w:val="006953A2"/>
    <w:rsid w:val="006B6044"/>
    <w:rsid w:val="006C1E51"/>
    <w:rsid w:val="006C6A9D"/>
    <w:rsid w:val="006D1154"/>
    <w:rsid w:val="006D2ECD"/>
    <w:rsid w:val="006E1DD7"/>
    <w:rsid w:val="006F0913"/>
    <w:rsid w:val="00703BD3"/>
    <w:rsid w:val="00705849"/>
    <w:rsid w:val="00706308"/>
    <w:rsid w:val="00712665"/>
    <w:rsid w:val="0071386B"/>
    <w:rsid w:val="0071699E"/>
    <w:rsid w:val="0072479C"/>
    <w:rsid w:val="00732655"/>
    <w:rsid w:val="007358BA"/>
    <w:rsid w:val="007361EE"/>
    <w:rsid w:val="00743326"/>
    <w:rsid w:val="00747899"/>
    <w:rsid w:val="00750733"/>
    <w:rsid w:val="00750780"/>
    <w:rsid w:val="007525D1"/>
    <w:rsid w:val="00756C31"/>
    <w:rsid w:val="00757E57"/>
    <w:rsid w:val="007606C5"/>
    <w:rsid w:val="00763B35"/>
    <w:rsid w:val="00763DB1"/>
    <w:rsid w:val="00764AF2"/>
    <w:rsid w:val="00766E99"/>
    <w:rsid w:val="00770652"/>
    <w:rsid w:val="007735F4"/>
    <w:rsid w:val="00775717"/>
    <w:rsid w:val="00776618"/>
    <w:rsid w:val="007865DD"/>
    <w:rsid w:val="00787B55"/>
    <w:rsid w:val="0079179F"/>
    <w:rsid w:val="00796A8D"/>
    <w:rsid w:val="007B3114"/>
    <w:rsid w:val="007B5373"/>
    <w:rsid w:val="007C0010"/>
    <w:rsid w:val="007C037C"/>
    <w:rsid w:val="007C6C87"/>
    <w:rsid w:val="007D4A7D"/>
    <w:rsid w:val="007D4DCE"/>
    <w:rsid w:val="007E7724"/>
    <w:rsid w:val="007F48F0"/>
    <w:rsid w:val="007F653F"/>
    <w:rsid w:val="008064EE"/>
    <w:rsid w:val="00807777"/>
    <w:rsid w:val="00810585"/>
    <w:rsid w:val="00823AC1"/>
    <w:rsid w:val="00826EA4"/>
    <w:rsid w:val="00832239"/>
    <w:rsid w:val="008411D1"/>
    <w:rsid w:val="00854B34"/>
    <w:rsid w:val="0086137E"/>
    <w:rsid w:val="008664DD"/>
    <w:rsid w:val="008736AE"/>
    <w:rsid w:val="008775D3"/>
    <w:rsid w:val="00877BD5"/>
    <w:rsid w:val="00886BB9"/>
    <w:rsid w:val="008870F0"/>
    <w:rsid w:val="008931CF"/>
    <w:rsid w:val="00893934"/>
    <w:rsid w:val="00897A82"/>
    <w:rsid w:val="008A2A1D"/>
    <w:rsid w:val="008B5CD1"/>
    <w:rsid w:val="008C2F90"/>
    <w:rsid w:val="008C6251"/>
    <w:rsid w:val="008D7BDD"/>
    <w:rsid w:val="008F546A"/>
    <w:rsid w:val="008F7D81"/>
    <w:rsid w:val="0090254C"/>
    <w:rsid w:val="0090724E"/>
    <w:rsid w:val="00910D57"/>
    <w:rsid w:val="009221AC"/>
    <w:rsid w:val="009225D7"/>
    <w:rsid w:val="009233B9"/>
    <w:rsid w:val="009261FD"/>
    <w:rsid w:val="00934750"/>
    <w:rsid w:val="00934E30"/>
    <w:rsid w:val="00935271"/>
    <w:rsid w:val="00943209"/>
    <w:rsid w:val="0094509D"/>
    <w:rsid w:val="00945318"/>
    <w:rsid w:val="00950540"/>
    <w:rsid w:val="00950DB4"/>
    <w:rsid w:val="009534C6"/>
    <w:rsid w:val="0095595F"/>
    <w:rsid w:val="009606EB"/>
    <w:rsid w:val="00963973"/>
    <w:rsid w:val="009639E8"/>
    <w:rsid w:val="00971786"/>
    <w:rsid w:val="00971B3B"/>
    <w:rsid w:val="0097275B"/>
    <w:rsid w:val="009864D5"/>
    <w:rsid w:val="009B5074"/>
    <w:rsid w:val="009C1976"/>
    <w:rsid w:val="009C2F9E"/>
    <w:rsid w:val="009D5AE2"/>
    <w:rsid w:val="009E5422"/>
    <w:rsid w:val="009F1E01"/>
    <w:rsid w:val="009F3D22"/>
    <w:rsid w:val="00A06263"/>
    <w:rsid w:val="00A07FEF"/>
    <w:rsid w:val="00A11438"/>
    <w:rsid w:val="00A12771"/>
    <w:rsid w:val="00A1485E"/>
    <w:rsid w:val="00A1497C"/>
    <w:rsid w:val="00A210E5"/>
    <w:rsid w:val="00A21956"/>
    <w:rsid w:val="00A2618C"/>
    <w:rsid w:val="00A42D06"/>
    <w:rsid w:val="00A42EEC"/>
    <w:rsid w:val="00A4508F"/>
    <w:rsid w:val="00A50406"/>
    <w:rsid w:val="00A50767"/>
    <w:rsid w:val="00A50801"/>
    <w:rsid w:val="00A60A58"/>
    <w:rsid w:val="00A61B21"/>
    <w:rsid w:val="00A65B09"/>
    <w:rsid w:val="00A670BB"/>
    <w:rsid w:val="00A76E7C"/>
    <w:rsid w:val="00A818A7"/>
    <w:rsid w:val="00A950FC"/>
    <w:rsid w:val="00A95D27"/>
    <w:rsid w:val="00AB04EA"/>
    <w:rsid w:val="00AB0D90"/>
    <w:rsid w:val="00AB1E21"/>
    <w:rsid w:val="00AB1E30"/>
    <w:rsid w:val="00AB2477"/>
    <w:rsid w:val="00AB53E8"/>
    <w:rsid w:val="00AB56F0"/>
    <w:rsid w:val="00AB5DBD"/>
    <w:rsid w:val="00AB77BB"/>
    <w:rsid w:val="00AC273E"/>
    <w:rsid w:val="00AD1166"/>
    <w:rsid w:val="00AD24E6"/>
    <w:rsid w:val="00AD31A0"/>
    <w:rsid w:val="00AD4DF7"/>
    <w:rsid w:val="00AE0183"/>
    <w:rsid w:val="00AE2110"/>
    <w:rsid w:val="00AE2EB1"/>
    <w:rsid w:val="00B01DA1"/>
    <w:rsid w:val="00B11A76"/>
    <w:rsid w:val="00B1779E"/>
    <w:rsid w:val="00B233E3"/>
    <w:rsid w:val="00B32A33"/>
    <w:rsid w:val="00B346DF"/>
    <w:rsid w:val="00B41A69"/>
    <w:rsid w:val="00B460C2"/>
    <w:rsid w:val="00B75ED8"/>
    <w:rsid w:val="00B77809"/>
    <w:rsid w:val="00B860DC"/>
    <w:rsid w:val="00B87CC1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E02C1"/>
    <w:rsid w:val="00BE2A50"/>
    <w:rsid w:val="00BE4283"/>
    <w:rsid w:val="00BE55A7"/>
    <w:rsid w:val="00BE61D8"/>
    <w:rsid w:val="00BE64B3"/>
    <w:rsid w:val="00BF6A7B"/>
    <w:rsid w:val="00BF6B3C"/>
    <w:rsid w:val="00C06D9A"/>
    <w:rsid w:val="00C06DC7"/>
    <w:rsid w:val="00C06EF3"/>
    <w:rsid w:val="00C11B08"/>
    <w:rsid w:val="00C12133"/>
    <w:rsid w:val="00C17A25"/>
    <w:rsid w:val="00C201EB"/>
    <w:rsid w:val="00C22E1C"/>
    <w:rsid w:val="00C33308"/>
    <w:rsid w:val="00C4003A"/>
    <w:rsid w:val="00C41422"/>
    <w:rsid w:val="00C51137"/>
    <w:rsid w:val="00C51612"/>
    <w:rsid w:val="00C6206C"/>
    <w:rsid w:val="00C72D11"/>
    <w:rsid w:val="00C81BBF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3387"/>
    <w:rsid w:val="00CC6A4B"/>
    <w:rsid w:val="00CD7A5A"/>
    <w:rsid w:val="00CE2BA6"/>
    <w:rsid w:val="00CE564D"/>
    <w:rsid w:val="00CF2B0C"/>
    <w:rsid w:val="00CF5EF2"/>
    <w:rsid w:val="00D023A0"/>
    <w:rsid w:val="00D16E87"/>
    <w:rsid w:val="00D26AE2"/>
    <w:rsid w:val="00D27D0E"/>
    <w:rsid w:val="00D27E50"/>
    <w:rsid w:val="00D30F50"/>
    <w:rsid w:val="00D35DA7"/>
    <w:rsid w:val="00D435FD"/>
    <w:rsid w:val="00D47AD0"/>
    <w:rsid w:val="00D515E6"/>
    <w:rsid w:val="00D52691"/>
    <w:rsid w:val="00D543DB"/>
    <w:rsid w:val="00D57A57"/>
    <w:rsid w:val="00D613A9"/>
    <w:rsid w:val="00D7238E"/>
    <w:rsid w:val="00D73003"/>
    <w:rsid w:val="00D73C03"/>
    <w:rsid w:val="00D92EDA"/>
    <w:rsid w:val="00D9359B"/>
    <w:rsid w:val="00D9694B"/>
    <w:rsid w:val="00DA5661"/>
    <w:rsid w:val="00DA6E07"/>
    <w:rsid w:val="00DA7584"/>
    <w:rsid w:val="00DA7A62"/>
    <w:rsid w:val="00DB0413"/>
    <w:rsid w:val="00DB0F15"/>
    <w:rsid w:val="00DB3292"/>
    <w:rsid w:val="00DC2F99"/>
    <w:rsid w:val="00DC489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7D82"/>
    <w:rsid w:val="00E00F1F"/>
    <w:rsid w:val="00E05BA5"/>
    <w:rsid w:val="00E07762"/>
    <w:rsid w:val="00E12CAA"/>
    <w:rsid w:val="00E30693"/>
    <w:rsid w:val="00E318F2"/>
    <w:rsid w:val="00E334BB"/>
    <w:rsid w:val="00E34D30"/>
    <w:rsid w:val="00E45F90"/>
    <w:rsid w:val="00E52291"/>
    <w:rsid w:val="00E527BE"/>
    <w:rsid w:val="00E56EFE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4756"/>
    <w:rsid w:val="00E76843"/>
    <w:rsid w:val="00E93FCF"/>
    <w:rsid w:val="00E96BF0"/>
    <w:rsid w:val="00E9778E"/>
    <w:rsid w:val="00EB7C66"/>
    <w:rsid w:val="00EC72BE"/>
    <w:rsid w:val="00EE35E4"/>
    <w:rsid w:val="00EE7FCB"/>
    <w:rsid w:val="00F005C9"/>
    <w:rsid w:val="00F02EF8"/>
    <w:rsid w:val="00F040B7"/>
    <w:rsid w:val="00F115A3"/>
    <w:rsid w:val="00F1404D"/>
    <w:rsid w:val="00F15B71"/>
    <w:rsid w:val="00F16B2B"/>
    <w:rsid w:val="00F16EDB"/>
    <w:rsid w:val="00F208DC"/>
    <w:rsid w:val="00F22CB3"/>
    <w:rsid w:val="00F234F5"/>
    <w:rsid w:val="00F3166C"/>
    <w:rsid w:val="00F33259"/>
    <w:rsid w:val="00F44FB8"/>
    <w:rsid w:val="00F450EE"/>
    <w:rsid w:val="00F502CA"/>
    <w:rsid w:val="00F519B9"/>
    <w:rsid w:val="00F55E8B"/>
    <w:rsid w:val="00F564F9"/>
    <w:rsid w:val="00F64B18"/>
    <w:rsid w:val="00F669BA"/>
    <w:rsid w:val="00F7766C"/>
    <w:rsid w:val="00F82076"/>
    <w:rsid w:val="00F90B6B"/>
    <w:rsid w:val="00F93ABC"/>
    <w:rsid w:val="00F95D2F"/>
    <w:rsid w:val="00FA0C1A"/>
    <w:rsid w:val="00FA2199"/>
    <w:rsid w:val="00FA269F"/>
    <w:rsid w:val="00FA3D03"/>
    <w:rsid w:val="00FB22AF"/>
    <w:rsid w:val="00FB7F9C"/>
    <w:rsid w:val="00FC25E1"/>
    <w:rsid w:val="00FC3FA5"/>
    <w:rsid w:val="00FC6260"/>
    <w:rsid w:val="00FD190A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416C324A"/>
  <w15:chartTrackingRefBased/>
  <w15:docId w15:val="{EDEB0E38-7CCC-4E49-A6E9-31E2891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Royal Flora Holland"/>
    <w:next w:val="BasistekstRoyalFloraHolland"/>
    <w:rsid w:val="00763DB1"/>
    <w:pPr>
      <w:spacing w:line="255" w:lineRule="atLeast"/>
    </w:pPr>
    <w:rPr>
      <w:rFonts w:ascii="Arial" w:hAnsi="Arial" w:cs="Arial"/>
      <w:szCs w:val="18"/>
      <w:lang w:val="en-GB"/>
    </w:rPr>
  </w:style>
  <w:style w:type="paragraph" w:styleId="Kop1">
    <w:name w:val="heading 1"/>
    <w:aliases w:val="Kop 1 Royal Flora Holland"/>
    <w:basedOn w:val="ZsysbasisRoyalFloraHolland"/>
    <w:next w:val="BasistekstRoyalFloraHolland"/>
    <w:qFormat/>
    <w:rsid w:val="0097275B"/>
    <w:pPr>
      <w:keepNext/>
      <w:keepLines/>
      <w:numPr>
        <w:numId w:val="36"/>
      </w:numPr>
      <w:spacing w:before="255" w:line="255" w:lineRule="exact"/>
      <w:outlineLvl w:val="0"/>
    </w:pPr>
    <w:rPr>
      <w:b/>
      <w:bCs/>
      <w:color w:val="000000" w:themeColor="text1"/>
      <w:szCs w:val="32"/>
      <w:lang w:val="nl-NL"/>
    </w:rPr>
  </w:style>
  <w:style w:type="paragraph" w:styleId="Kop2">
    <w:name w:val="heading 2"/>
    <w:aliases w:val="Kop 2 Royal Flora Holland"/>
    <w:basedOn w:val="ZsysbasisRoyalFloraHolland"/>
    <w:next w:val="BasistekstRoyalFloraHolland"/>
    <w:qFormat/>
    <w:rsid w:val="00732655"/>
    <w:pPr>
      <w:keepNext/>
      <w:keepLines/>
      <w:numPr>
        <w:ilvl w:val="1"/>
        <w:numId w:val="36"/>
      </w:numPr>
      <w:spacing w:line="280" w:lineRule="atLeast"/>
      <w:outlineLvl w:val="1"/>
    </w:pPr>
    <w:rPr>
      <w:b/>
      <w:bCs/>
      <w:iCs/>
      <w:szCs w:val="28"/>
      <w:lang w:val="nl-NL"/>
    </w:rPr>
  </w:style>
  <w:style w:type="paragraph" w:styleId="Kop3">
    <w:name w:val="heading 3"/>
    <w:aliases w:val="Kop 3 Royal Flora Holland"/>
    <w:basedOn w:val="ZsysbasisRoyalFloraHolland"/>
    <w:next w:val="BasistekstRoyalFloraHolland"/>
    <w:qFormat/>
    <w:rsid w:val="00485F09"/>
    <w:pPr>
      <w:keepNext/>
      <w:keepLines/>
      <w:numPr>
        <w:ilvl w:val="2"/>
        <w:numId w:val="36"/>
      </w:numPr>
      <w:spacing w:before="255"/>
      <w:outlineLvl w:val="2"/>
    </w:pPr>
    <w:rPr>
      <w:b/>
      <w:iCs/>
      <w:lang w:val="nl-NL"/>
    </w:rPr>
  </w:style>
  <w:style w:type="paragraph" w:styleId="Kop4">
    <w:name w:val="heading 4"/>
    <w:aliases w:val="Kop 4 Royal Flora Holland"/>
    <w:basedOn w:val="ZsysbasisRoyalFloraHolland"/>
    <w:next w:val="BasistekstRoyalFloraHolland"/>
    <w:rsid w:val="00BE2A50"/>
    <w:pPr>
      <w:keepNext/>
      <w:keepLines/>
      <w:numPr>
        <w:ilvl w:val="3"/>
        <w:numId w:val="36"/>
      </w:numPr>
      <w:outlineLvl w:val="3"/>
    </w:pPr>
    <w:rPr>
      <w:bCs/>
      <w:szCs w:val="24"/>
    </w:rPr>
  </w:style>
  <w:style w:type="paragraph" w:styleId="Kop5">
    <w:name w:val="heading 5"/>
    <w:aliases w:val="Kop 5 Royal Flora Holland"/>
    <w:basedOn w:val="ZsysbasisRoyalFloraHolland"/>
    <w:next w:val="BasistekstRoyalFloraHolland"/>
    <w:rsid w:val="00BE2A50"/>
    <w:pPr>
      <w:keepNext/>
      <w:keepLines/>
      <w:numPr>
        <w:ilvl w:val="4"/>
        <w:numId w:val="36"/>
      </w:numPr>
      <w:outlineLvl w:val="4"/>
    </w:pPr>
    <w:rPr>
      <w:bCs/>
      <w:iCs/>
      <w:szCs w:val="22"/>
    </w:rPr>
  </w:style>
  <w:style w:type="paragraph" w:styleId="Kop6">
    <w:name w:val="heading 6"/>
    <w:aliases w:val="Kop 6 Royal Flora Holland"/>
    <w:basedOn w:val="ZsysbasisRoyalFloraHolland"/>
    <w:next w:val="BasistekstRoyalFloraHolland"/>
    <w:rsid w:val="00BE2A50"/>
    <w:pPr>
      <w:keepNext/>
      <w:keepLines/>
      <w:numPr>
        <w:ilvl w:val="5"/>
        <w:numId w:val="36"/>
      </w:numPr>
      <w:outlineLvl w:val="5"/>
    </w:pPr>
  </w:style>
  <w:style w:type="paragraph" w:styleId="Kop7">
    <w:name w:val="heading 7"/>
    <w:aliases w:val="Kop 7 Royal Flora Holland"/>
    <w:basedOn w:val="ZsysbasisRoyalFloraHolland"/>
    <w:next w:val="BasistekstRoyalFloraHolland"/>
    <w:rsid w:val="00BE2A50"/>
    <w:pPr>
      <w:keepNext/>
      <w:keepLines/>
      <w:numPr>
        <w:ilvl w:val="6"/>
        <w:numId w:val="36"/>
      </w:numPr>
      <w:outlineLvl w:val="6"/>
    </w:pPr>
    <w:rPr>
      <w:bCs/>
      <w:szCs w:val="20"/>
    </w:rPr>
  </w:style>
  <w:style w:type="paragraph" w:styleId="Kop8">
    <w:name w:val="heading 8"/>
    <w:aliases w:val="Kop 8 Royal Flora Holland"/>
    <w:basedOn w:val="ZsysbasisRoyalFloraHolland"/>
    <w:next w:val="BasistekstRoyalFloraHolland"/>
    <w:rsid w:val="00BE2A50"/>
    <w:pPr>
      <w:keepNext/>
      <w:keepLines/>
      <w:numPr>
        <w:ilvl w:val="7"/>
        <w:numId w:val="36"/>
      </w:numPr>
      <w:outlineLvl w:val="7"/>
    </w:pPr>
    <w:rPr>
      <w:iCs/>
      <w:szCs w:val="20"/>
    </w:rPr>
  </w:style>
  <w:style w:type="paragraph" w:styleId="Kop9">
    <w:name w:val="heading 9"/>
    <w:aliases w:val="Kop 9 Royal Flora Holland"/>
    <w:basedOn w:val="ZsysbasisRoyalFloraHolland"/>
    <w:next w:val="BasistekstRoyalFloraHolland"/>
    <w:rsid w:val="00BE2A50"/>
    <w:pPr>
      <w:keepNext/>
      <w:keepLines/>
      <w:numPr>
        <w:ilvl w:val="8"/>
        <w:numId w:val="36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oyalFloraHolland">
    <w:name w:val="Basistekst Royal Flora Holland"/>
    <w:basedOn w:val="ZsysbasisRoyalFloraHolland"/>
    <w:qFormat/>
    <w:rsid w:val="00122DED"/>
  </w:style>
  <w:style w:type="paragraph" w:customStyle="1" w:styleId="ZsysbasisRoyalFloraHolland">
    <w:name w:val="Zsysbasis Royal Flora Holland"/>
    <w:next w:val="BasistekstRoyalFloraHolland"/>
    <w:link w:val="ZsysbasisRoyalFloraHollandChar"/>
    <w:semiHidden/>
    <w:rsid w:val="00763DB1"/>
    <w:pPr>
      <w:spacing w:line="255" w:lineRule="atLeast"/>
    </w:pPr>
    <w:rPr>
      <w:rFonts w:ascii="Arial" w:hAnsi="Arial" w:cs="Arial"/>
      <w:szCs w:val="18"/>
      <w:lang w:val="en-GB"/>
    </w:rPr>
  </w:style>
  <w:style w:type="paragraph" w:customStyle="1" w:styleId="BasistekstvetRoyalFloraHolland">
    <w:name w:val="Basistekst vet Royal Flora Holland"/>
    <w:basedOn w:val="ZsysbasisRoyalFloraHolland"/>
    <w:next w:val="BasistekstRoyalFloraHolland"/>
    <w:qFormat/>
    <w:rsid w:val="00122DED"/>
    <w:rPr>
      <w:b/>
      <w:bCs/>
    </w:rPr>
  </w:style>
  <w:style w:type="character" w:styleId="GevolgdeHyperlink">
    <w:name w:val="FollowedHyperlink"/>
    <w:aliases w:val="GevolgdeHyperlink Royal Flora Holland"/>
    <w:basedOn w:val="Standaardalinea-lettertype"/>
    <w:rsid w:val="008411D1"/>
    <w:rPr>
      <w:color w:val="0069CD" w:themeColor="accent3"/>
      <w:u w:val="single" w:color="0069CD" w:themeColor="accent3"/>
    </w:rPr>
  </w:style>
  <w:style w:type="character" w:styleId="Hyperlink">
    <w:name w:val="Hyperlink"/>
    <w:aliases w:val="Hyperlink Royal Flora Holland"/>
    <w:basedOn w:val="Standaardalinea-lettertype"/>
    <w:uiPriority w:val="99"/>
    <w:rsid w:val="00D9694B"/>
    <w:rPr>
      <w:color w:val="0069CD" w:themeColor="accent3"/>
      <w:u w:val="single" w:color="0069CD" w:themeColor="accent3"/>
    </w:rPr>
  </w:style>
  <w:style w:type="paragraph" w:customStyle="1" w:styleId="AdresvakRoyalFloraHolland">
    <w:name w:val="Adresvak Royal Flora Holland"/>
    <w:basedOn w:val="ZsysbasisRoyalFloraHolland"/>
    <w:rsid w:val="00763DB1"/>
    <w:pPr>
      <w:spacing w:line="240" w:lineRule="exact"/>
    </w:pPr>
    <w:rPr>
      <w:noProof/>
    </w:rPr>
  </w:style>
  <w:style w:type="paragraph" w:styleId="Koptekst">
    <w:name w:val="header"/>
    <w:basedOn w:val="ZsysbasisRoyalFloraHolland"/>
    <w:next w:val="BasistekstRoyalFloraHolland"/>
    <w:semiHidden/>
    <w:rsid w:val="00122DED"/>
  </w:style>
  <w:style w:type="paragraph" w:styleId="Voettekst">
    <w:name w:val="footer"/>
    <w:basedOn w:val="ZsysbasisRoyalFloraHolland"/>
    <w:next w:val="BasistekstRoyalFloraHolland"/>
    <w:semiHidden/>
    <w:rsid w:val="00122DED"/>
    <w:pPr>
      <w:jc w:val="right"/>
    </w:pPr>
  </w:style>
  <w:style w:type="paragraph" w:customStyle="1" w:styleId="KoptekstRoyalFloraHolland">
    <w:name w:val="Koptekst Royal Flora Holland"/>
    <w:basedOn w:val="ZsysbasisdocumentgegevensRoyalFloraHolland"/>
    <w:rsid w:val="00122DED"/>
  </w:style>
  <w:style w:type="paragraph" w:customStyle="1" w:styleId="VoettekstRoyalFloraHolland">
    <w:name w:val="Voettekst Royal Flora Holland"/>
    <w:basedOn w:val="ZsysbasisdocumentgegevensRoyalFloraHolland"/>
    <w:rsid w:val="00E334BB"/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RoyalFloraHolland">
    <w:name w:val="Basistekst cursief Royal Flora Holland"/>
    <w:basedOn w:val="ZsysbasisRoyalFloraHolland"/>
    <w:next w:val="BasistekstRoyalFloraHolland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RoyalFloraHolland"/>
    <w:next w:val="BasistekstRoyalFloraHolland"/>
    <w:semiHidden/>
    <w:rsid w:val="0020607F"/>
  </w:style>
  <w:style w:type="paragraph" w:styleId="Adresenvelop">
    <w:name w:val="envelope address"/>
    <w:basedOn w:val="ZsysbasisRoyalFloraHolland"/>
    <w:next w:val="BasistekstRoyalFloraHolland"/>
    <w:semiHidden/>
    <w:rsid w:val="0020607F"/>
  </w:style>
  <w:style w:type="paragraph" w:styleId="Afsluiting">
    <w:name w:val="Closing"/>
    <w:basedOn w:val="ZsysbasisRoyalFloraHolland"/>
    <w:next w:val="BasistekstRoyalFloraHolland"/>
    <w:semiHidden/>
    <w:rsid w:val="0020607F"/>
  </w:style>
  <w:style w:type="paragraph" w:customStyle="1" w:styleId="Inspring1eniveauRoyalFloraHolland">
    <w:name w:val="Inspring 1e niveau Royal Flora Holland"/>
    <w:basedOn w:val="ZsysbasisRoyalFloraHolland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RoyalFloraHolland">
    <w:name w:val="Inspring 2e niveau Royal Flora Holland"/>
    <w:basedOn w:val="ZsysbasisRoyalFloraHolland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RoyalFloraHolland">
    <w:name w:val="Inspring 3e niveau Royal Flora Holland"/>
    <w:basedOn w:val="ZsysbasisRoyalFloraHolland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RoyalFloraHolland">
    <w:name w:val="Zwevend 1e niveau Royal Flora Holland"/>
    <w:basedOn w:val="ZsysbasisRoyalFloraHolland"/>
    <w:qFormat/>
    <w:rsid w:val="00122DED"/>
    <w:pPr>
      <w:ind w:left="284"/>
    </w:pPr>
  </w:style>
  <w:style w:type="paragraph" w:customStyle="1" w:styleId="Zwevend2eniveauRoyalFloraHolland">
    <w:name w:val="Zwevend 2e niveau Royal Flora Holland"/>
    <w:basedOn w:val="ZsysbasisRoyalFloraHolland"/>
    <w:qFormat/>
    <w:rsid w:val="00122DED"/>
    <w:pPr>
      <w:ind w:left="567"/>
    </w:pPr>
  </w:style>
  <w:style w:type="paragraph" w:customStyle="1" w:styleId="Zwevend3eniveauRoyalFloraHolland">
    <w:name w:val="Zwevend 3e niveau Royal Flora Holland"/>
    <w:basedOn w:val="ZsysbasisRoyalFloraHolland"/>
    <w:qFormat/>
    <w:rsid w:val="00122DED"/>
    <w:pPr>
      <w:ind w:left="851"/>
    </w:pPr>
  </w:style>
  <w:style w:type="paragraph" w:styleId="Inhopg1">
    <w:name w:val="toc 1"/>
    <w:aliases w:val="Inhopg 1 Royal Flora Holland"/>
    <w:basedOn w:val="ZsysbasistocRoyalFloraHolland"/>
    <w:next w:val="BasistekstRoyalFloraHolland"/>
    <w:uiPriority w:val="39"/>
    <w:rsid w:val="005E7FD3"/>
    <w:pPr>
      <w:spacing w:before="255"/>
    </w:pPr>
    <w:rPr>
      <w:b/>
      <w:color w:val="00B9C8" w:themeColor="accent2"/>
    </w:rPr>
  </w:style>
  <w:style w:type="paragraph" w:styleId="Inhopg2">
    <w:name w:val="toc 2"/>
    <w:aliases w:val="Inhopg 2 Royal Flora Holland"/>
    <w:basedOn w:val="ZsysbasistocRoyalFloraHolland"/>
    <w:next w:val="BasistekstRoyalFloraHolland"/>
    <w:uiPriority w:val="39"/>
    <w:rsid w:val="005E7FD3"/>
  </w:style>
  <w:style w:type="paragraph" w:styleId="Inhopg3">
    <w:name w:val="toc 3"/>
    <w:aliases w:val="Inhopg 3 Royal Flora Holland"/>
    <w:basedOn w:val="ZsysbasistocRoyalFloraHolland"/>
    <w:next w:val="BasistekstRoyalFloraHolland"/>
    <w:uiPriority w:val="39"/>
    <w:rsid w:val="005E7FD3"/>
  </w:style>
  <w:style w:type="paragraph" w:styleId="Inhopg4">
    <w:name w:val="toc 4"/>
    <w:aliases w:val="Inhopg 4 Royal Flora Holland"/>
    <w:basedOn w:val="ZsysbasistocRoyalFloraHolland"/>
    <w:next w:val="BasistekstRoyalFloraHolland"/>
    <w:rsid w:val="00122DED"/>
  </w:style>
  <w:style w:type="paragraph" w:styleId="Bronvermelding">
    <w:name w:val="table of authorities"/>
    <w:basedOn w:val="ZsysbasisRoyalFloraHolland"/>
    <w:next w:val="BasistekstRoyalFloraHolland"/>
    <w:semiHidden/>
    <w:rsid w:val="00F33259"/>
    <w:pPr>
      <w:ind w:left="180" w:hanging="180"/>
    </w:pPr>
  </w:style>
  <w:style w:type="paragraph" w:styleId="Index2">
    <w:name w:val="index 2"/>
    <w:basedOn w:val="ZsysbasisRoyalFloraHolland"/>
    <w:next w:val="BasistekstRoyalFloraHolland"/>
    <w:semiHidden/>
    <w:rsid w:val="00122DED"/>
  </w:style>
  <w:style w:type="paragraph" w:styleId="Index3">
    <w:name w:val="index 3"/>
    <w:basedOn w:val="ZsysbasisRoyalFloraHolland"/>
    <w:next w:val="BasistekstRoyalFloraHolland"/>
    <w:semiHidden/>
    <w:rsid w:val="00122DED"/>
  </w:style>
  <w:style w:type="paragraph" w:styleId="Ondertitel">
    <w:name w:val="Subtitle"/>
    <w:basedOn w:val="ZsysbasisRoyalFloraHolland"/>
    <w:next w:val="BasistekstRoyalFloraHolland"/>
    <w:semiHidden/>
    <w:rsid w:val="00122DED"/>
  </w:style>
  <w:style w:type="paragraph" w:styleId="Titel">
    <w:name w:val="Title"/>
    <w:basedOn w:val="ZsysbasisRoyalFloraHolland"/>
    <w:next w:val="BasistekstRoyalFloraHolland"/>
    <w:semiHidden/>
    <w:rsid w:val="00122DED"/>
  </w:style>
  <w:style w:type="paragraph" w:customStyle="1" w:styleId="Kop2zondernummerRoyalFloraHolland">
    <w:name w:val="Kop 2 zonder nummer Royal Flora Holland"/>
    <w:basedOn w:val="ZsysbasisRoyalFloraHolland"/>
    <w:next w:val="BasistekstRoyalFloraHolland"/>
    <w:qFormat/>
    <w:rsid w:val="0013130B"/>
    <w:pPr>
      <w:keepNext/>
      <w:keepLines/>
      <w:spacing w:line="280" w:lineRule="atLeast"/>
      <w:outlineLvl w:val="1"/>
    </w:pPr>
    <w:rPr>
      <w:b/>
      <w:bCs/>
      <w:iCs/>
      <w:szCs w:val="28"/>
      <w:lang w:val="nl-NL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RoyalFloraHolland">
    <w:name w:val="Kop 1 zonder nummer Royal Flora Holland"/>
    <w:basedOn w:val="ZsysbasisRoyalFloraHolland"/>
    <w:next w:val="BasistekstRoyalFloraHolland"/>
    <w:link w:val="Kop1zondernummerRoyalFloraHollandChar"/>
    <w:qFormat/>
    <w:rsid w:val="00460C62"/>
    <w:pPr>
      <w:keepNext/>
      <w:keepLines/>
      <w:spacing w:before="255" w:line="255" w:lineRule="exact"/>
      <w:ind w:left="-284"/>
      <w:outlineLvl w:val="0"/>
    </w:pPr>
    <w:rPr>
      <w:b/>
      <w:bCs/>
      <w:color w:val="000000" w:themeColor="text1"/>
      <w:szCs w:val="32"/>
    </w:rPr>
  </w:style>
  <w:style w:type="paragraph" w:customStyle="1" w:styleId="Kop3zondernummerRoyalFloraHolland">
    <w:name w:val="Kop 3 zonder nummer Royal Flora Holland"/>
    <w:basedOn w:val="ZsysbasisRoyalFloraHolland"/>
    <w:next w:val="BasistekstRoyalFloraHolland"/>
    <w:qFormat/>
    <w:rsid w:val="006C1E51"/>
    <w:pPr>
      <w:keepNext/>
      <w:keepLines/>
      <w:spacing w:before="255"/>
      <w:outlineLvl w:val="2"/>
    </w:pPr>
    <w:rPr>
      <w:b/>
      <w:iCs/>
      <w:lang w:val="nl-NL"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Royal Flora Holland"/>
    <w:basedOn w:val="ZsysbasistocRoyalFloraHolland"/>
    <w:next w:val="BasistekstRoyalFloraHolland"/>
    <w:rsid w:val="003964D4"/>
  </w:style>
  <w:style w:type="paragraph" w:styleId="Inhopg6">
    <w:name w:val="toc 6"/>
    <w:aliases w:val="Inhopg 6 Royal Flora Holland"/>
    <w:basedOn w:val="ZsysbasistocRoyalFloraHolland"/>
    <w:next w:val="BasistekstRoyalFloraHolland"/>
    <w:rsid w:val="003964D4"/>
  </w:style>
  <w:style w:type="paragraph" w:styleId="Inhopg7">
    <w:name w:val="toc 7"/>
    <w:aliases w:val="Inhopg 7 Royal Flora Holland"/>
    <w:basedOn w:val="ZsysbasistocRoyalFloraHolland"/>
    <w:next w:val="BasistekstRoyalFloraHolland"/>
    <w:rsid w:val="003964D4"/>
  </w:style>
  <w:style w:type="paragraph" w:styleId="Inhopg8">
    <w:name w:val="toc 8"/>
    <w:aliases w:val="Inhopg 8 Royal Flora Holland"/>
    <w:basedOn w:val="ZsysbasistocRoyalFloraHolland"/>
    <w:next w:val="BasistekstRoyalFloraHolland"/>
    <w:rsid w:val="003964D4"/>
  </w:style>
  <w:style w:type="paragraph" w:styleId="Inhopg9">
    <w:name w:val="toc 9"/>
    <w:aliases w:val="Inhopg 9 Royal Flora Holland"/>
    <w:basedOn w:val="ZsysbasistocRoyalFloraHolland"/>
    <w:next w:val="BasistekstRoyalFloraHolland"/>
    <w:rsid w:val="003964D4"/>
  </w:style>
  <w:style w:type="paragraph" w:styleId="Afzender">
    <w:name w:val="envelope return"/>
    <w:basedOn w:val="ZsysbasisRoyalFloraHolland"/>
    <w:next w:val="BasistekstRoyalFloraHolland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RoyalFloraHolland"/>
    <w:next w:val="BasistekstRoyalFloraHolland"/>
    <w:semiHidden/>
    <w:rsid w:val="0020607F"/>
  </w:style>
  <w:style w:type="paragraph" w:styleId="Bloktekst">
    <w:name w:val="Block Text"/>
    <w:basedOn w:val="ZsysbasisRoyalFloraHolland"/>
    <w:next w:val="BasistekstRoyalFloraHolland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oyalFloraHolland"/>
    <w:next w:val="BasistekstRoyalFloraHolland"/>
    <w:semiHidden/>
    <w:rsid w:val="0020607F"/>
  </w:style>
  <w:style w:type="paragraph" w:styleId="Handtekening">
    <w:name w:val="Signature"/>
    <w:basedOn w:val="ZsysbasisRoyalFloraHolland"/>
    <w:next w:val="BasistekstRoyalFloraHolland"/>
    <w:semiHidden/>
    <w:rsid w:val="0020607F"/>
  </w:style>
  <w:style w:type="paragraph" w:styleId="HTML-voorafopgemaakt">
    <w:name w:val="HTML Preformatted"/>
    <w:basedOn w:val="ZsysbasisRoyalFloraHolland"/>
    <w:next w:val="BasistekstRoyalFloraHolland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844" w:themeColor="accent6"/>
        <w:left w:val="single" w:sz="8" w:space="0" w:color="005844" w:themeColor="accent6"/>
        <w:bottom w:val="single" w:sz="8" w:space="0" w:color="005844" w:themeColor="accent6"/>
        <w:right w:val="single" w:sz="8" w:space="0" w:color="0058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</w:tcBorders>
      </w:tcPr>
    </w:tblStylePr>
    <w:tblStylePr w:type="band1Horz"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4D600" w:themeColor="accent5"/>
        <w:left w:val="single" w:sz="8" w:space="0" w:color="C4D600" w:themeColor="accent5"/>
        <w:bottom w:val="single" w:sz="8" w:space="0" w:color="C4D600" w:themeColor="accent5"/>
        <w:right w:val="single" w:sz="8" w:space="0" w:color="C4D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</w:tcBorders>
      </w:tcPr>
    </w:tblStylePr>
    <w:tblStylePr w:type="band1Horz"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F66" w:themeColor="accent4"/>
        <w:left w:val="single" w:sz="8" w:space="0" w:color="00AF66" w:themeColor="accent4"/>
        <w:bottom w:val="single" w:sz="8" w:space="0" w:color="00AF66" w:themeColor="accent4"/>
        <w:right w:val="single" w:sz="8" w:space="0" w:color="00AF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</w:tcBorders>
      </w:tcPr>
    </w:tblStylePr>
    <w:tblStylePr w:type="band1Horz"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9CD" w:themeColor="accent3"/>
        <w:left w:val="single" w:sz="8" w:space="0" w:color="0069CD" w:themeColor="accent3"/>
        <w:bottom w:val="single" w:sz="8" w:space="0" w:color="0069CD" w:themeColor="accent3"/>
        <w:right w:val="single" w:sz="8" w:space="0" w:color="0069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</w:tcBorders>
      </w:tcPr>
    </w:tblStylePr>
    <w:tblStylePr w:type="band1Horz"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</w:tcBorders>
      </w:tcPr>
    </w:tblStylePr>
  </w:style>
  <w:style w:type="paragraph" w:styleId="HTML-adres">
    <w:name w:val="HTML Address"/>
    <w:basedOn w:val="ZsysbasisRoyalFloraHolland"/>
    <w:next w:val="BasistekstRoyalFloraHolland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9C8" w:themeColor="accent2"/>
        <w:left w:val="single" w:sz="8" w:space="0" w:color="00B9C8" w:themeColor="accent2"/>
        <w:bottom w:val="single" w:sz="8" w:space="0" w:color="00B9C8" w:themeColor="accent2"/>
        <w:right w:val="single" w:sz="8" w:space="0" w:color="00B9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</w:tcBorders>
      </w:tcPr>
    </w:tblStylePr>
    <w:tblStylePr w:type="band1Horz"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004132" w:themeColor="accent6" w:themeShade="BF"/>
    </w:rPr>
    <w:tblPr>
      <w:tblStyleRowBandSize w:val="1"/>
      <w:tblStyleColBandSize w:val="1"/>
      <w:tblBorders>
        <w:top w:val="single" w:sz="8" w:space="0" w:color="005844" w:themeColor="accent6"/>
        <w:bottom w:val="single" w:sz="8" w:space="0" w:color="0058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44" w:themeColor="accent6"/>
          <w:left w:val="nil"/>
          <w:bottom w:val="single" w:sz="8" w:space="0" w:color="0058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44" w:themeColor="accent6"/>
          <w:left w:val="nil"/>
          <w:bottom w:val="single" w:sz="8" w:space="0" w:color="0058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FE7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oyalFloraHolland"/>
    <w:next w:val="BasistekstRoyalFloraHolland"/>
    <w:semiHidden/>
    <w:rsid w:val="00F33259"/>
    <w:pPr>
      <w:ind w:left="284" w:hanging="284"/>
    </w:pPr>
  </w:style>
  <w:style w:type="paragraph" w:styleId="Lijst2">
    <w:name w:val="List 2"/>
    <w:basedOn w:val="ZsysbasisRoyalFloraHolland"/>
    <w:next w:val="BasistekstRoyalFloraHolland"/>
    <w:semiHidden/>
    <w:rsid w:val="00F33259"/>
    <w:pPr>
      <w:ind w:left="568" w:hanging="284"/>
    </w:pPr>
  </w:style>
  <w:style w:type="paragraph" w:styleId="Lijst3">
    <w:name w:val="List 3"/>
    <w:basedOn w:val="ZsysbasisRoyalFloraHolland"/>
    <w:next w:val="BasistekstRoyalFloraHolland"/>
    <w:semiHidden/>
    <w:rsid w:val="00F33259"/>
    <w:pPr>
      <w:ind w:left="851" w:hanging="284"/>
    </w:pPr>
  </w:style>
  <w:style w:type="paragraph" w:styleId="Lijst4">
    <w:name w:val="List 4"/>
    <w:basedOn w:val="ZsysbasisRoyalFloraHolland"/>
    <w:next w:val="BasistekstRoyalFloraHolland"/>
    <w:semiHidden/>
    <w:rsid w:val="00F33259"/>
    <w:pPr>
      <w:ind w:left="1135" w:hanging="284"/>
    </w:pPr>
  </w:style>
  <w:style w:type="paragraph" w:styleId="Lijst5">
    <w:name w:val="List 5"/>
    <w:basedOn w:val="ZsysbasisRoyalFloraHolland"/>
    <w:next w:val="BasistekstRoyalFloraHolland"/>
    <w:semiHidden/>
    <w:rsid w:val="00F33259"/>
    <w:pPr>
      <w:ind w:left="1418" w:hanging="284"/>
    </w:pPr>
  </w:style>
  <w:style w:type="paragraph" w:styleId="Index1">
    <w:name w:val="index 1"/>
    <w:basedOn w:val="ZsysbasisRoyalFloraHolland"/>
    <w:next w:val="BasistekstRoyalFloraHolland"/>
    <w:semiHidden/>
    <w:rsid w:val="00F33259"/>
  </w:style>
  <w:style w:type="paragraph" w:styleId="Lijstopsomteken">
    <w:name w:val="List Bullet"/>
    <w:basedOn w:val="ZsysbasisRoyalFloraHolland"/>
    <w:next w:val="BasistekstRoyalFloraHolland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RoyalFloraHolland"/>
    <w:next w:val="BasistekstRoyalFloraHolland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RoyalFloraHolland"/>
    <w:next w:val="BasistekstRoyalFloraHolland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RoyalFloraHolland"/>
    <w:next w:val="BasistekstRoyalFloraHolland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RoyalFloraHolland"/>
    <w:next w:val="BasistekstRoyalFloraHolland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RoyalFloraHolland"/>
    <w:next w:val="BasistekstRoyalFloraHolland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RoyalFloraHolland"/>
    <w:next w:val="BasistekstRoyalFloraHolland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RoyalFloraHolland"/>
    <w:next w:val="BasistekstRoyalFloraHolland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RoyalFloraHolland"/>
    <w:next w:val="BasistekstRoyalFloraHolland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RoyalFloraHolland"/>
    <w:next w:val="BasistekstRoyalFloraHolland"/>
    <w:semiHidden/>
    <w:rsid w:val="00705849"/>
    <w:pPr>
      <w:ind w:left="284"/>
    </w:pPr>
  </w:style>
  <w:style w:type="paragraph" w:styleId="Lijstvoortzetting2">
    <w:name w:val="List Continue 2"/>
    <w:basedOn w:val="ZsysbasisRoyalFloraHolland"/>
    <w:next w:val="BasistekstRoyalFloraHolland"/>
    <w:semiHidden/>
    <w:rsid w:val="00705849"/>
    <w:pPr>
      <w:ind w:left="567"/>
    </w:pPr>
  </w:style>
  <w:style w:type="paragraph" w:styleId="Lijstvoortzetting3">
    <w:name w:val="List Continue 3"/>
    <w:basedOn w:val="ZsysbasisRoyalFloraHolland"/>
    <w:next w:val="BasistekstRoyalFloraHolland"/>
    <w:semiHidden/>
    <w:rsid w:val="00705849"/>
    <w:pPr>
      <w:ind w:left="851"/>
    </w:pPr>
  </w:style>
  <w:style w:type="paragraph" w:styleId="Lijstvoortzetting4">
    <w:name w:val="List Continue 4"/>
    <w:basedOn w:val="ZsysbasisRoyalFloraHolland"/>
    <w:next w:val="BasistekstRoyalFloraHolland"/>
    <w:semiHidden/>
    <w:rsid w:val="00705849"/>
    <w:pPr>
      <w:ind w:left="1134"/>
    </w:pPr>
  </w:style>
  <w:style w:type="paragraph" w:styleId="Lijstvoortzetting5">
    <w:name w:val="List Continue 5"/>
    <w:basedOn w:val="ZsysbasisRoyalFloraHolland"/>
    <w:next w:val="BasistekstRoyalFloraHolland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RoyalFloraHolland"/>
    <w:next w:val="BasistekstRoyalFloraHolland"/>
    <w:semiHidden/>
    <w:rsid w:val="0020607F"/>
  </w:style>
  <w:style w:type="paragraph" w:styleId="Notitiekop">
    <w:name w:val="Note Heading"/>
    <w:basedOn w:val="ZsysbasisRoyalFloraHolland"/>
    <w:next w:val="BasistekstRoyalFloraHolland"/>
    <w:semiHidden/>
    <w:rsid w:val="0020607F"/>
  </w:style>
  <w:style w:type="paragraph" w:styleId="Plattetekst">
    <w:name w:val="Body Text"/>
    <w:basedOn w:val="ZsysbasisRoyalFloraHolland"/>
    <w:next w:val="BasistekstRoyalFloraHolland"/>
    <w:link w:val="PlattetekstChar"/>
    <w:semiHidden/>
    <w:rsid w:val="0020607F"/>
  </w:style>
  <w:style w:type="paragraph" w:styleId="Plattetekst2">
    <w:name w:val="Body Text 2"/>
    <w:basedOn w:val="ZsysbasisRoyalFloraHolland"/>
    <w:next w:val="BasistekstRoyalFloraHolland"/>
    <w:link w:val="Plattetekst2Char"/>
    <w:semiHidden/>
    <w:rsid w:val="00E7078D"/>
  </w:style>
  <w:style w:type="paragraph" w:styleId="Plattetekst3">
    <w:name w:val="Body Text 3"/>
    <w:basedOn w:val="ZsysbasisRoyalFloraHolland"/>
    <w:next w:val="BasistekstRoyalFloraHolland"/>
    <w:semiHidden/>
    <w:rsid w:val="0020607F"/>
  </w:style>
  <w:style w:type="paragraph" w:styleId="Platteteksteersteinspringing">
    <w:name w:val="Body Text First Indent"/>
    <w:basedOn w:val="ZsysbasisRoyalFloraHolland"/>
    <w:next w:val="BasistekstRoyalFloraHolland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sz w:val="18"/>
      <w:szCs w:val="18"/>
      <w:lang w:val="en-GB"/>
    </w:rPr>
  </w:style>
  <w:style w:type="paragraph" w:styleId="Plattetekstinspringen">
    <w:name w:val="Body Text Indent"/>
    <w:basedOn w:val="ZsysbasisRoyalFloraHolland"/>
    <w:next w:val="BasistekstRoyalFloraHolland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RoyalFloraHolland"/>
    <w:next w:val="BasistekstRoyalFloraHolland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oyalFloraHollandChar">
    <w:name w:val="Zsysbasis Royal Flora Holland Char"/>
    <w:basedOn w:val="Standaardalinea-lettertype"/>
    <w:link w:val="ZsysbasisRoyalFloraHolland"/>
    <w:semiHidden/>
    <w:rsid w:val="00763DB1"/>
    <w:rPr>
      <w:rFonts w:ascii="Arial" w:hAnsi="Arial" w:cs="Arial"/>
      <w:szCs w:val="18"/>
      <w:lang w:val="en-GB"/>
    </w:rPr>
  </w:style>
  <w:style w:type="paragraph" w:styleId="Standaardinspringing">
    <w:name w:val="Normal Indent"/>
    <w:basedOn w:val="ZsysbasisRoyalFloraHolland"/>
    <w:next w:val="BasistekstRoyalFloraHolland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Royal Flora Holland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Royal Flora Holland"/>
    <w:basedOn w:val="ZsysbasisRoyalFloraHolland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RoyalFloraHolland"/>
    <w:next w:val="BasistekstRoyalFloraHolland"/>
    <w:semiHidden/>
    <w:rsid w:val="0020607F"/>
  </w:style>
  <w:style w:type="paragraph" w:styleId="Tekstzonderopmaak">
    <w:name w:val="Plain Text"/>
    <w:basedOn w:val="ZsysbasisRoyalFloraHolland"/>
    <w:next w:val="BasistekstRoyalFloraHolland"/>
    <w:semiHidden/>
    <w:rsid w:val="0020607F"/>
  </w:style>
  <w:style w:type="paragraph" w:styleId="Ballontekst">
    <w:name w:val="Balloon Text"/>
    <w:basedOn w:val="ZsysbasisRoyalFloraHolland"/>
    <w:next w:val="BasistekstRoyalFloraHolland"/>
    <w:semiHidden/>
    <w:rsid w:val="0020607F"/>
  </w:style>
  <w:style w:type="paragraph" w:styleId="Bijschrift">
    <w:name w:val="caption"/>
    <w:aliases w:val="Bijschrift Royal Flora Holland"/>
    <w:basedOn w:val="ZsysbasisRoyalFloraHolland"/>
    <w:next w:val="BasistekstRoyalFloraHolland"/>
    <w:qFormat/>
    <w:rsid w:val="0020607F"/>
  </w:style>
  <w:style w:type="character" w:customStyle="1" w:styleId="TekstopmerkingChar">
    <w:name w:val="Tekst opmerking Char"/>
    <w:basedOn w:val="ZsysbasisRoyalFloraHollandChar"/>
    <w:link w:val="Tekstopmerking"/>
    <w:semiHidden/>
    <w:rsid w:val="008736AE"/>
    <w:rPr>
      <w:rFonts w:asciiTheme="minorHAnsi" w:hAnsiTheme="minorHAnsi" w:cs="Maiandra GD"/>
      <w:sz w:val="18"/>
      <w:szCs w:val="18"/>
      <w:lang w:val="en-GB"/>
    </w:rPr>
  </w:style>
  <w:style w:type="paragraph" w:styleId="Documentstructuur">
    <w:name w:val="Document Map"/>
    <w:basedOn w:val="ZsysbasisRoyalFloraHolland"/>
    <w:next w:val="BasistekstRoyalFloraHolland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92A000" w:themeColor="accent5" w:themeShade="BF"/>
    </w:rPr>
    <w:tblPr>
      <w:tblStyleRowBandSize w:val="1"/>
      <w:tblStyleColBandSize w:val="1"/>
      <w:tblBorders>
        <w:top w:val="single" w:sz="8" w:space="0" w:color="C4D600" w:themeColor="accent5"/>
        <w:bottom w:val="single" w:sz="8" w:space="0" w:color="C4D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5"/>
          <w:left w:val="nil"/>
          <w:bottom w:val="single" w:sz="8" w:space="0" w:color="C4D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5"/>
          <w:left w:val="nil"/>
          <w:bottom w:val="single" w:sz="8" w:space="0" w:color="C4D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paragraph" w:styleId="Eindnoottekst">
    <w:name w:val="endnote text"/>
    <w:aliases w:val="Eindnoottekst Royal Flora Holland"/>
    <w:basedOn w:val="ZsysbasisRoyalFloraHolland"/>
    <w:next w:val="BasistekstRoyalFloraHolland"/>
    <w:rsid w:val="0020607F"/>
  </w:style>
  <w:style w:type="paragraph" w:styleId="Indexkop">
    <w:name w:val="index heading"/>
    <w:basedOn w:val="ZsysbasisRoyalFloraHolland"/>
    <w:next w:val="BasistekstRoyalFloraHolland"/>
    <w:semiHidden/>
    <w:rsid w:val="0020607F"/>
  </w:style>
  <w:style w:type="paragraph" w:styleId="Kopbronvermelding">
    <w:name w:val="toa heading"/>
    <w:basedOn w:val="ZsysbasisRoyalFloraHolland"/>
    <w:next w:val="BasistekstRoyalFloraHolland"/>
    <w:semiHidden/>
    <w:rsid w:val="0020607F"/>
  </w:style>
  <w:style w:type="paragraph" w:styleId="Lijstopsomteken5">
    <w:name w:val="List Bullet 5"/>
    <w:basedOn w:val="ZsysbasisRoyalFloraHolland"/>
    <w:next w:val="BasistekstRoyalFloraHolland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RoyalFloraHolland"/>
    <w:next w:val="BasistekstRoyalFloraHolland"/>
    <w:semiHidden/>
    <w:rsid w:val="0020607F"/>
  </w:style>
  <w:style w:type="paragraph" w:styleId="Tekstopmerking">
    <w:name w:val="annotation text"/>
    <w:basedOn w:val="ZsysbasisRoyalFloraHolland"/>
    <w:next w:val="BasistekstRoyalFloraHolland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RoyalFloraHolland">
    <w:name w:val="Opsomming teken 1e niveau Royal Flora Holland"/>
    <w:basedOn w:val="ZsysbasisRoyalFloraHolland"/>
    <w:rsid w:val="00B01DA1"/>
    <w:pPr>
      <w:numPr>
        <w:numId w:val="30"/>
      </w:numPr>
    </w:pPr>
  </w:style>
  <w:style w:type="paragraph" w:customStyle="1" w:styleId="Opsommingteken2eniveauRoyalFloraHolland">
    <w:name w:val="Opsomming teken 2e niveau Royal Flora Holland"/>
    <w:basedOn w:val="ZsysbasisRoyalFloraHolland"/>
    <w:rsid w:val="00B01DA1"/>
    <w:pPr>
      <w:numPr>
        <w:ilvl w:val="1"/>
        <w:numId w:val="30"/>
      </w:numPr>
    </w:pPr>
  </w:style>
  <w:style w:type="paragraph" w:customStyle="1" w:styleId="Opsommingteken3eniveauRoyalFloraHolland">
    <w:name w:val="Opsomming teken 3e niveau Royal Flora Holland"/>
    <w:basedOn w:val="ZsysbasisRoyalFloraHolland"/>
    <w:rsid w:val="00B01DA1"/>
    <w:pPr>
      <w:numPr>
        <w:ilvl w:val="2"/>
        <w:numId w:val="30"/>
      </w:numPr>
    </w:pPr>
  </w:style>
  <w:style w:type="paragraph" w:customStyle="1" w:styleId="Opsommingbolletje1eniveauRoyalFloraHolland">
    <w:name w:val="Opsomming bolletje 1e niveau Royal Flora Holland"/>
    <w:basedOn w:val="ZsysbasisRoyalFloraHolland"/>
    <w:qFormat/>
    <w:rsid w:val="00B01DA1"/>
    <w:pPr>
      <w:numPr>
        <w:numId w:val="28"/>
      </w:numPr>
    </w:pPr>
  </w:style>
  <w:style w:type="paragraph" w:customStyle="1" w:styleId="Opsommingbolletje2eniveauRoyalFloraHolland">
    <w:name w:val="Opsomming bolletje 2e niveau Royal Flora Holland"/>
    <w:basedOn w:val="ZsysbasisRoyalFloraHolland"/>
    <w:qFormat/>
    <w:rsid w:val="00B01DA1"/>
    <w:pPr>
      <w:numPr>
        <w:ilvl w:val="1"/>
        <w:numId w:val="28"/>
      </w:numPr>
    </w:pPr>
  </w:style>
  <w:style w:type="paragraph" w:customStyle="1" w:styleId="Opsommingbolletje3eniveauRoyalFloraHolland">
    <w:name w:val="Opsomming bolletje 3e niveau Royal Flora Holland"/>
    <w:basedOn w:val="ZsysbasisRoyalFloraHolland"/>
    <w:qFormat/>
    <w:rsid w:val="00B01DA1"/>
    <w:pPr>
      <w:numPr>
        <w:ilvl w:val="2"/>
        <w:numId w:val="28"/>
      </w:numPr>
    </w:pPr>
  </w:style>
  <w:style w:type="numbering" w:customStyle="1" w:styleId="OpsommingbolletjeRoyalFloraHolland">
    <w:name w:val="Opsomming bolletje Royal Flora Holland"/>
    <w:uiPriority w:val="99"/>
    <w:semiHidden/>
    <w:rsid w:val="00B01DA1"/>
    <w:pPr>
      <w:numPr>
        <w:numId w:val="1"/>
      </w:numPr>
    </w:pPr>
  </w:style>
  <w:style w:type="paragraph" w:customStyle="1" w:styleId="Opsommingkleineletter1eniveauRoyalFloraHolland">
    <w:name w:val="Opsomming kleine letter 1e niveau Royal Flora Holland"/>
    <w:basedOn w:val="ZsysbasisRoyalFloraHolland"/>
    <w:qFormat/>
    <w:rsid w:val="00B01DA1"/>
    <w:pPr>
      <w:numPr>
        <w:numId w:val="22"/>
      </w:numPr>
    </w:pPr>
  </w:style>
  <w:style w:type="paragraph" w:customStyle="1" w:styleId="Opsommingkleineletter2eniveauRoyalFloraHolland">
    <w:name w:val="Opsomming kleine letter 2e niveau Royal Flora Holland"/>
    <w:basedOn w:val="ZsysbasisRoyalFloraHolland"/>
    <w:qFormat/>
    <w:rsid w:val="00B01DA1"/>
    <w:pPr>
      <w:numPr>
        <w:ilvl w:val="1"/>
        <w:numId w:val="22"/>
      </w:numPr>
    </w:pPr>
  </w:style>
  <w:style w:type="paragraph" w:customStyle="1" w:styleId="Opsommingkleineletter3eniveauRoyalFloraHolland">
    <w:name w:val="Opsomming kleine letter 3e niveau Royal Flora Holland"/>
    <w:basedOn w:val="ZsysbasisRoyalFloraHolland"/>
    <w:qFormat/>
    <w:rsid w:val="00B01DA1"/>
    <w:pPr>
      <w:numPr>
        <w:ilvl w:val="2"/>
        <w:numId w:val="22"/>
      </w:numPr>
    </w:pPr>
  </w:style>
  <w:style w:type="numbering" w:customStyle="1" w:styleId="OpsommingkleineletterRoyalFloraHolland">
    <w:name w:val="Opsomming kleine letter Royal Flora Holland"/>
    <w:uiPriority w:val="99"/>
    <w:semiHidden/>
    <w:rsid w:val="00B01DA1"/>
    <w:pPr>
      <w:numPr>
        <w:numId w:val="8"/>
      </w:numPr>
    </w:pPr>
  </w:style>
  <w:style w:type="paragraph" w:customStyle="1" w:styleId="Opsommingnummer1eniveauRoyalFloraHolland">
    <w:name w:val="Opsomming nummer 1e niveau Royal Flora Holland"/>
    <w:basedOn w:val="ZsysbasisRoyalFloraHolland"/>
    <w:qFormat/>
    <w:rsid w:val="00B01DA1"/>
    <w:pPr>
      <w:numPr>
        <w:numId w:val="23"/>
      </w:numPr>
    </w:pPr>
  </w:style>
  <w:style w:type="paragraph" w:customStyle="1" w:styleId="Opsommingnummer2eniveauRoyalFloraHolland">
    <w:name w:val="Opsomming nummer 2e niveau Royal Flora Holland"/>
    <w:basedOn w:val="ZsysbasisRoyalFloraHolland"/>
    <w:qFormat/>
    <w:rsid w:val="00B01DA1"/>
    <w:pPr>
      <w:numPr>
        <w:ilvl w:val="1"/>
        <w:numId w:val="23"/>
      </w:numPr>
    </w:pPr>
  </w:style>
  <w:style w:type="paragraph" w:customStyle="1" w:styleId="Opsommingnummer3eniveauRoyalFloraHolland">
    <w:name w:val="Opsomming nummer 3e niveau Royal Flora Holland"/>
    <w:basedOn w:val="ZsysbasisRoyalFloraHolland"/>
    <w:qFormat/>
    <w:rsid w:val="00B01DA1"/>
    <w:pPr>
      <w:numPr>
        <w:ilvl w:val="2"/>
        <w:numId w:val="23"/>
      </w:numPr>
    </w:pPr>
  </w:style>
  <w:style w:type="numbering" w:customStyle="1" w:styleId="OpsommingnummerRoyalFloraHolland">
    <w:name w:val="Opsomming nummer Royal Flora Holland"/>
    <w:uiPriority w:val="99"/>
    <w:semiHidden/>
    <w:rsid w:val="00B01DA1"/>
    <w:pPr>
      <w:numPr>
        <w:numId w:val="2"/>
      </w:numPr>
    </w:pPr>
  </w:style>
  <w:style w:type="paragraph" w:customStyle="1" w:styleId="Opsommingopenrondje1eniveauRoyalFloraHolland">
    <w:name w:val="Opsomming open rondje 1e niveau Royal Flora Holland"/>
    <w:basedOn w:val="ZsysbasisRoyalFloraHolland"/>
    <w:rsid w:val="00B01DA1"/>
    <w:pPr>
      <w:numPr>
        <w:numId w:val="24"/>
      </w:numPr>
    </w:pPr>
  </w:style>
  <w:style w:type="paragraph" w:customStyle="1" w:styleId="Opsommingopenrondje2eniveauRoyalFloraHolland">
    <w:name w:val="Opsomming open rondje 2e niveau Royal Flora Holland"/>
    <w:basedOn w:val="ZsysbasisRoyalFloraHolland"/>
    <w:rsid w:val="00B01DA1"/>
    <w:pPr>
      <w:numPr>
        <w:ilvl w:val="1"/>
        <w:numId w:val="24"/>
      </w:numPr>
    </w:pPr>
  </w:style>
  <w:style w:type="paragraph" w:customStyle="1" w:styleId="Opsommingopenrondje3eniveauRoyalFloraHolland">
    <w:name w:val="Opsomming open rondje 3e niveau Royal Flora Holland"/>
    <w:basedOn w:val="ZsysbasisRoyalFloraHolland"/>
    <w:rsid w:val="00B01DA1"/>
    <w:pPr>
      <w:numPr>
        <w:ilvl w:val="2"/>
        <w:numId w:val="24"/>
      </w:numPr>
    </w:pPr>
  </w:style>
  <w:style w:type="numbering" w:customStyle="1" w:styleId="OpsommingopenrondjeRoyalFloraHolland">
    <w:name w:val="Opsomming open rondje Royal Flora Holland"/>
    <w:uiPriority w:val="99"/>
    <w:semiHidden/>
    <w:rsid w:val="00B01DA1"/>
    <w:pPr>
      <w:numPr>
        <w:numId w:val="3"/>
      </w:numPr>
    </w:pPr>
  </w:style>
  <w:style w:type="paragraph" w:customStyle="1" w:styleId="Opsommingstreepje1eniveauRoyalFloraHolland">
    <w:name w:val="Opsomming streepje 1e niveau Royal Flora Holland"/>
    <w:basedOn w:val="ZsysbasisRoyalFloraHolland"/>
    <w:qFormat/>
    <w:rsid w:val="00B01DA1"/>
    <w:pPr>
      <w:numPr>
        <w:numId w:val="31"/>
      </w:numPr>
    </w:pPr>
  </w:style>
  <w:style w:type="paragraph" w:customStyle="1" w:styleId="Opsommingstreepje2eniveauRoyalFloraHolland">
    <w:name w:val="Opsomming streepje 2e niveau Royal Flora Holland"/>
    <w:basedOn w:val="ZsysbasisRoyalFloraHolland"/>
    <w:qFormat/>
    <w:rsid w:val="00B01DA1"/>
    <w:pPr>
      <w:numPr>
        <w:ilvl w:val="1"/>
        <w:numId w:val="31"/>
      </w:numPr>
    </w:pPr>
  </w:style>
  <w:style w:type="paragraph" w:customStyle="1" w:styleId="Opsommingstreepje3eniveauRoyalFloraHolland">
    <w:name w:val="Opsomming streepje 3e niveau Royal Flora Holland"/>
    <w:basedOn w:val="ZsysbasisRoyalFloraHolland"/>
    <w:qFormat/>
    <w:rsid w:val="00B01DA1"/>
    <w:pPr>
      <w:numPr>
        <w:ilvl w:val="2"/>
        <w:numId w:val="31"/>
      </w:numPr>
    </w:pPr>
  </w:style>
  <w:style w:type="numbering" w:customStyle="1" w:styleId="OpsommingstreepjeRoyalFloraHolland">
    <w:name w:val="Opsomming streepje Royal Flora Holland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834C" w:themeColor="accent4" w:themeShade="BF"/>
    </w:rPr>
    <w:tblPr>
      <w:tblStyleRowBandSize w:val="1"/>
      <w:tblStyleColBandSize w:val="1"/>
      <w:tblBorders>
        <w:top w:val="single" w:sz="8" w:space="0" w:color="00AF66" w:themeColor="accent4"/>
        <w:bottom w:val="single" w:sz="8" w:space="0" w:color="00AF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66" w:themeColor="accent4"/>
          <w:left w:val="nil"/>
          <w:bottom w:val="single" w:sz="8" w:space="0" w:color="00AF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66" w:themeColor="accent4"/>
          <w:left w:val="nil"/>
          <w:bottom w:val="single" w:sz="8" w:space="0" w:color="00AF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04E99" w:themeColor="accent3" w:themeShade="BF"/>
    </w:rPr>
    <w:tblPr>
      <w:tblStyleRowBandSize w:val="1"/>
      <w:tblStyleColBandSize w:val="1"/>
      <w:tblBorders>
        <w:top w:val="single" w:sz="8" w:space="0" w:color="0069CD" w:themeColor="accent3"/>
        <w:bottom w:val="single" w:sz="8" w:space="0" w:color="0069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CD" w:themeColor="accent3"/>
          <w:left w:val="nil"/>
          <w:bottom w:val="single" w:sz="8" w:space="0" w:color="0069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CD" w:themeColor="accent3"/>
          <w:left w:val="nil"/>
          <w:bottom w:val="single" w:sz="8" w:space="0" w:color="0069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9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08995" w:themeColor="accent2" w:themeShade="BF"/>
    </w:rPr>
    <w:tblPr>
      <w:tblStyleRowBandSize w:val="1"/>
      <w:tblStyleColBandSize w:val="1"/>
      <w:tblBorders>
        <w:top w:val="single" w:sz="8" w:space="0" w:color="00B9C8" w:themeColor="accent2"/>
        <w:bottom w:val="single" w:sz="8" w:space="0" w:color="00B9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C8" w:themeColor="accent2"/>
          <w:left w:val="nil"/>
          <w:bottom w:val="single" w:sz="8" w:space="0" w:color="00B9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C8" w:themeColor="accent2"/>
          <w:left w:val="nil"/>
          <w:bottom w:val="single" w:sz="8" w:space="0" w:color="00B9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8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844" w:themeColor="accent6"/>
        <w:left w:val="single" w:sz="8" w:space="0" w:color="005844" w:themeColor="accent6"/>
        <w:bottom w:val="single" w:sz="8" w:space="0" w:color="005844" w:themeColor="accent6"/>
        <w:right w:val="single" w:sz="8" w:space="0" w:color="005844" w:themeColor="accent6"/>
        <w:insideH w:val="single" w:sz="8" w:space="0" w:color="005844" w:themeColor="accent6"/>
        <w:insideV w:val="single" w:sz="8" w:space="0" w:color="0058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18" w:space="0" w:color="005844" w:themeColor="accent6"/>
          <w:right w:val="single" w:sz="8" w:space="0" w:color="005844" w:themeColor="accent6"/>
          <w:insideH w:val="nil"/>
          <w:insideV w:val="single" w:sz="8" w:space="0" w:color="0058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  <w:insideH w:val="nil"/>
          <w:insideV w:val="single" w:sz="8" w:space="0" w:color="0058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</w:tcBorders>
      </w:tcPr>
    </w:tblStylePr>
    <w:tblStylePr w:type="band1Vert"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</w:tcBorders>
        <w:shd w:val="clear" w:color="auto" w:fill="96FFE7" w:themeFill="accent6" w:themeFillTint="3F"/>
      </w:tcPr>
    </w:tblStylePr>
    <w:tblStylePr w:type="band1Horz"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  <w:insideV w:val="single" w:sz="8" w:space="0" w:color="005844" w:themeColor="accent6"/>
        </w:tcBorders>
        <w:shd w:val="clear" w:color="auto" w:fill="96FFE7" w:themeFill="accent6" w:themeFillTint="3F"/>
      </w:tcPr>
    </w:tblStylePr>
    <w:tblStylePr w:type="band2Horz">
      <w:tblPr/>
      <w:tcPr>
        <w:tcBorders>
          <w:top w:val="single" w:sz="8" w:space="0" w:color="005844" w:themeColor="accent6"/>
          <w:left w:val="single" w:sz="8" w:space="0" w:color="005844" w:themeColor="accent6"/>
          <w:bottom w:val="single" w:sz="8" w:space="0" w:color="005844" w:themeColor="accent6"/>
          <w:right w:val="single" w:sz="8" w:space="0" w:color="005844" w:themeColor="accent6"/>
          <w:insideV w:val="single" w:sz="8" w:space="0" w:color="005844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4D600" w:themeColor="accent5"/>
        <w:left w:val="single" w:sz="8" w:space="0" w:color="C4D600" w:themeColor="accent5"/>
        <w:bottom w:val="single" w:sz="8" w:space="0" w:color="C4D600" w:themeColor="accent5"/>
        <w:right w:val="single" w:sz="8" w:space="0" w:color="C4D600" w:themeColor="accent5"/>
        <w:insideH w:val="single" w:sz="8" w:space="0" w:color="C4D600" w:themeColor="accent5"/>
        <w:insideV w:val="single" w:sz="8" w:space="0" w:color="C4D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18" w:space="0" w:color="C4D600" w:themeColor="accent5"/>
          <w:right w:val="single" w:sz="8" w:space="0" w:color="C4D600" w:themeColor="accent5"/>
          <w:insideH w:val="nil"/>
          <w:insideV w:val="single" w:sz="8" w:space="0" w:color="C4D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  <w:insideH w:val="nil"/>
          <w:insideV w:val="single" w:sz="8" w:space="0" w:color="C4D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</w:tcBorders>
      </w:tcPr>
    </w:tblStylePr>
    <w:tblStylePr w:type="band1Vert"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  <w:insideV w:val="single" w:sz="8" w:space="0" w:color="C4D6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4D600" w:themeColor="accent5"/>
          <w:left w:val="single" w:sz="8" w:space="0" w:color="C4D600" w:themeColor="accent5"/>
          <w:bottom w:val="single" w:sz="8" w:space="0" w:color="C4D600" w:themeColor="accent5"/>
          <w:right w:val="single" w:sz="8" w:space="0" w:color="C4D600" w:themeColor="accent5"/>
          <w:insideV w:val="single" w:sz="8" w:space="0" w:color="C4D6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F66" w:themeColor="accent4"/>
        <w:left w:val="single" w:sz="8" w:space="0" w:color="00AF66" w:themeColor="accent4"/>
        <w:bottom w:val="single" w:sz="8" w:space="0" w:color="00AF66" w:themeColor="accent4"/>
        <w:right w:val="single" w:sz="8" w:space="0" w:color="00AF66" w:themeColor="accent4"/>
        <w:insideH w:val="single" w:sz="8" w:space="0" w:color="00AF66" w:themeColor="accent4"/>
        <w:insideV w:val="single" w:sz="8" w:space="0" w:color="00AF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18" w:space="0" w:color="00AF66" w:themeColor="accent4"/>
          <w:right w:val="single" w:sz="8" w:space="0" w:color="00AF66" w:themeColor="accent4"/>
          <w:insideH w:val="nil"/>
          <w:insideV w:val="single" w:sz="8" w:space="0" w:color="00AF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  <w:insideH w:val="nil"/>
          <w:insideV w:val="single" w:sz="8" w:space="0" w:color="00AF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</w:tcBorders>
      </w:tcPr>
    </w:tblStylePr>
    <w:tblStylePr w:type="band1Vert"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</w:tcBorders>
        <w:shd w:val="clear" w:color="auto" w:fill="ACFFDC" w:themeFill="accent4" w:themeFillTint="3F"/>
      </w:tcPr>
    </w:tblStylePr>
    <w:tblStylePr w:type="band1Horz"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  <w:insideV w:val="single" w:sz="8" w:space="0" w:color="00AF66" w:themeColor="accent4"/>
        </w:tcBorders>
        <w:shd w:val="clear" w:color="auto" w:fill="ACFFDC" w:themeFill="accent4" w:themeFillTint="3F"/>
      </w:tcPr>
    </w:tblStylePr>
    <w:tblStylePr w:type="band2Horz">
      <w:tblPr/>
      <w:tcPr>
        <w:tcBorders>
          <w:top w:val="single" w:sz="8" w:space="0" w:color="00AF66" w:themeColor="accent4"/>
          <w:left w:val="single" w:sz="8" w:space="0" w:color="00AF66" w:themeColor="accent4"/>
          <w:bottom w:val="single" w:sz="8" w:space="0" w:color="00AF66" w:themeColor="accent4"/>
          <w:right w:val="single" w:sz="8" w:space="0" w:color="00AF66" w:themeColor="accent4"/>
          <w:insideV w:val="single" w:sz="8" w:space="0" w:color="00AF66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9CD" w:themeColor="accent3"/>
        <w:left w:val="single" w:sz="8" w:space="0" w:color="0069CD" w:themeColor="accent3"/>
        <w:bottom w:val="single" w:sz="8" w:space="0" w:color="0069CD" w:themeColor="accent3"/>
        <w:right w:val="single" w:sz="8" w:space="0" w:color="0069CD" w:themeColor="accent3"/>
        <w:insideH w:val="single" w:sz="8" w:space="0" w:color="0069CD" w:themeColor="accent3"/>
        <w:insideV w:val="single" w:sz="8" w:space="0" w:color="0069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18" w:space="0" w:color="0069CD" w:themeColor="accent3"/>
          <w:right w:val="single" w:sz="8" w:space="0" w:color="0069CD" w:themeColor="accent3"/>
          <w:insideH w:val="nil"/>
          <w:insideV w:val="single" w:sz="8" w:space="0" w:color="0069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  <w:insideH w:val="nil"/>
          <w:insideV w:val="single" w:sz="8" w:space="0" w:color="0069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</w:tcBorders>
      </w:tcPr>
    </w:tblStylePr>
    <w:tblStylePr w:type="band1Vert"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</w:tcBorders>
        <w:shd w:val="clear" w:color="auto" w:fill="B3D9FF" w:themeFill="accent3" w:themeFillTint="3F"/>
      </w:tcPr>
    </w:tblStylePr>
    <w:tblStylePr w:type="band1Horz"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  <w:insideV w:val="single" w:sz="8" w:space="0" w:color="0069CD" w:themeColor="accent3"/>
        </w:tcBorders>
        <w:shd w:val="clear" w:color="auto" w:fill="B3D9FF" w:themeFill="accent3" w:themeFillTint="3F"/>
      </w:tcPr>
    </w:tblStylePr>
    <w:tblStylePr w:type="band2Horz">
      <w:tblPr/>
      <w:tcPr>
        <w:tcBorders>
          <w:top w:val="single" w:sz="8" w:space="0" w:color="0069CD" w:themeColor="accent3"/>
          <w:left w:val="single" w:sz="8" w:space="0" w:color="0069CD" w:themeColor="accent3"/>
          <w:bottom w:val="single" w:sz="8" w:space="0" w:color="0069CD" w:themeColor="accent3"/>
          <w:right w:val="single" w:sz="8" w:space="0" w:color="0069CD" w:themeColor="accent3"/>
          <w:insideV w:val="single" w:sz="8" w:space="0" w:color="0069CD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9C8" w:themeColor="accent2"/>
        <w:left w:val="single" w:sz="8" w:space="0" w:color="00B9C8" w:themeColor="accent2"/>
        <w:bottom w:val="single" w:sz="8" w:space="0" w:color="00B9C8" w:themeColor="accent2"/>
        <w:right w:val="single" w:sz="8" w:space="0" w:color="00B9C8" w:themeColor="accent2"/>
        <w:insideH w:val="single" w:sz="8" w:space="0" w:color="00B9C8" w:themeColor="accent2"/>
        <w:insideV w:val="single" w:sz="8" w:space="0" w:color="00B9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18" w:space="0" w:color="00B9C8" w:themeColor="accent2"/>
          <w:right w:val="single" w:sz="8" w:space="0" w:color="00B9C8" w:themeColor="accent2"/>
          <w:insideH w:val="nil"/>
          <w:insideV w:val="single" w:sz="8" w:space="0" w:color="00B9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  <w:insideH w:val="nil"/>
          <w:insideV w:val="single" w:sz="8" w:space="0" w:color="00B9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</w:tcBorders>
      </w:tcPr>
    </w:tblStylePr>
    <w:tblStylePr w:type="band1Vert"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</w:tcBorders>
        <w:shd w:val="clear" w:color="auto" w:fill="B2F8FF" w:themeFill="accent2" w:themeFillTint="3F"/>
      </w:tcPr>
    </w:tblStylePr>
    <w:tblStylePr w:type="band1Horz"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  <w:insideV w:val="single" w:sz="8" w:space="0" w:color="00B9C8" w:themeColor="accent2"/>
        </w:tcBorders>
        <w:shd w:val="clear" w:color="auto" w:fill="B2F8FF" w:themeFill="accent2" w:themeFillTint="3F"/>
      </w:tcPr>
    </w:tblStylePr>
    <w:tblStylePr w:type="band2Horz">
      <w:tblPr/>
      <w:tcPr>
        <w:tcBorders>
          <w:top w:val="single" w:sz="8" w:space="0" w:color="00B9C8" w:themeColor="accent2"/>
          <w:left w:val="single" w:sz="8" w:space="0" w:color="00B9C8" w:themeColor="accent2"/>
          <w:bottom w:val="single" w:sz="8" w:space="0" w:color="00B9C8" w:themeColor="accent2"/>
          <w:right w:val="single" w:sz="8" w:space="0" w:color="00B9C8" w:themeColor="accent2"/>
          <w:insideV w:val="single" w:sz="8" w:space="0" w:color="00B9C8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AB00" w:themeFill="accent5" w:themeFillShade="CC"/>
      </w:tcPr>
    </w:tblStylePr>
    <w:tblStylePr w:type="lastRow">
      <w:rPr>
        <w:b/>
        <w:bCs/>
        <w:color w:val="9CA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FE7" w:themeFill="accent6" w:themeFillTint="3F"/>
      </w:tcPr>
    </w:tblStylePr>
    <w:tblStylePr w:type="band1Horz">
      <w:tblPr/>
      <w:tcPr>
        <w:shd w:val="clear" w:color="auto" w:fill="AAFFE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636" w:themeFill="accent6" w:themeFillShade="CC"/>
      </w:tcPr>
    </w:tblStylePr>
    <w:tblStylePr w:type="lastRow">
      <w:rPr>
        <w:b/>
        <w:bCs/>
        <w:color w:val="0046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9FFC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A4" w:themeFill="accent3" w:themeFillShade="CC"/>
      </w:tcPr>
    </w:tblStylePr>
    <w:tblStylePr w:type="lastRow">
      <w:rPr>
        <w:b/>
        <w:bCs/>
        <w:color w:val="0053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C" w:themeFill="accent4" w:themeFillTint="3F"/>
      </w:tcPr>
    </w:tblStylePr>
    <w:tblStylePr w:type="band1Horz">
      <w:tblPr/>
      <w:tcPr>
        <w:shd w:val="clear" w:color="auto" w:fill="BCFFE2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51" w:themeFill="accent4" w:themeFillShade="CC"/>
      </w:tcPr>
    </w:tblStylePr>
    <w:tblStylePr w:type="lastRow">
      <w:rPr>
        <w:b/>
        <w:bCs/>
        <w:color w:val="008C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9FF" w:themeFill="accent3" w:themeFillTint="3F"/>
      </w:tcPr>
    </w:tblStylePr>
    <w:tblStylePr w:type="band1Horz">
      <w:tblPr/>
      <w:tcPr>
        <w:shd w:val="clear" w:color="auto" w:fill="C2E1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A0" w:themeFill="accent2" w:themeFillShade="CC"/>
      </w:tcPr>
    </w:tblStylePr>
    <w:tblStylePr w:type="lastRow">
      <w:rPr>
        <w:b/>
        <w:bCs/>
        <w:color w:val="0093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8FF" w:themeFill="accent2" w:themeFillTint="3F"/>
      </w:tcPr>
    </w:tblStylePr>
    <w:tblStylePr w:type="band1Horz">
      <w:tblPr/>
      <w:tcPr>
        <w:shd w:val="clear" w:color="auto" w:fill="C1FA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A0" w:themeFill="accent2" w:themeFillShade="CC"/>
      </w:tcPr>
    </w:tblStylePr>
    <w:tblStylePr w:type="lastRow">
      <w:rPr>
        <w:b/>
        <w:bCs/>
        <w:color w:val="0093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2FF" w:themeFill="accent1" w:themeFillTint="3F"/>
      </w:tcPr>
    </w:tblStylePr>
    <w:tblStylePr w:type="band1Horz">
      <w:tblPr/>
      <w:tcPr>
        <w:shd w:val="clear" w:color="auto" w:fill="CAB4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D600" w:themeColor="accent5"/>
        <w:left w:val="single" w:sz="4" w:space="0" w:color="005844" w:themeColor="accent6"/>
        <w:bottom w:val="single" w:sz="4" w:space="0" w:color="005844" w:themeColor="accent6"/>
        <w:right w:val="single" w:sz="4" w:space="0" w:color="0058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D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28" w:themeColor="accent6" w:themeShade="99"/>
          <w:insideV w:val="nil"/>
        </w:tcBorders>
        <w:shd w:val="clear" w:color="auto" w:fill="0034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28" w:themeFill="accent6" w:themeFillShade="99"/>
      </w:tcPr>
    </w:tblStylePr>
    <w:tblStylePr w:type="band1Vert">
      <w:tblPr/>
      <w:tcPr>
        <w:shd w:val="clear" w:color="auto" w:fill="56FFD8" w:themeFill="accent6" w:themeFillTint="66"/>
      </w:tcPr>
    </w:tblStylePr>
    <w:tblStylePr w:type="band1Horz">
      <w:tblPr/>
      <w:tcPr>
        <w:shd w:val="clear" w:color="auto" w:fill="2CFF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844" w:themeColor="accent6"/>
        <w:left w:val="single" w:sz="4" w:space="0" w:color="C4D600" w:themeColor="accent5"/>
        <w:bottom w:val="single" w:sz="4" w:space="0" w:color="C4D600" w:themeColor="accent5"/>
        <w:right w:val="single" w:sz="4" w:space="0" w:color="C4D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8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5" w:themeShade="99"/>
          <w:insideV w:val="nil"/>
        </w:tcBorders>
        <w:shd w:val="clear" w:color="auto" w:fill="758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5" w:themeFillShade="99"/>
      </w:tcPr>
    </w:tblStylePr>
    <w:tblStylePr w:type="band1Vert">
      <w:tblPr/>
      <w:tcPr>
        <w:shd w:val="clear" w:color="auto" w:fill="F4FF88" w:themeFill="accent5" w:themeFillTint="66"/>
      </w:tcPr>
    </w:tblStylePr>
    <w:tblStylePr w:type="band1Horz">
      <w:tblPr/>
      <w:tcPr>
        <w:shd w:val="clear" w:color="auto" w:fill="F2F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9CD" w:themeColor="accent3"/>
        <w:left w:val="single" w:sz="4" w:space="0" w:color="00AF66" w:themeColor="accent4"/>
        <w:bottom w:val="single" w:sz="4" w:space="0" w:color="00AF66" w:themeColor="accent4"/>
        <w:right w:val="single" w:sz="4" w:space="0" w:color="00AF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3C" w:themeColor="accent4" w:themeShade="99"/>
          <w:insideV w:val="nil"/>
        </w:tcBorders>
        <w:shd w:val="clear" w:color="auto" w:fill="0069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3C" w:themeFill="accent4" w:themeFillShade="99"/>
      </w:tcPr>
    </w:tblStylePr>
    <w:tblStylePr w:type="band1Vert">
      <w:tblPr/>
      <w:tcPr>
        <w:shd w:val="clear" w:color="auto" w:fill="79FFC6" w:themeFill="accent4" w:themeFillTint="66"/>
      </w:tcPr>
    </w:tblStylePr>
    <w:tblStylePr w:type="band1Horz">
      <w:tblPr/>
      <w:tcPr>
        <w:shd w:val="clear" w:color="auto" w:fill="58FFB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66" w:themeColor="accent4"/>
        <w:left w:val="single" w:sz="4" w:space="0" w:color="0069CD" w:themeColor="accent3"/>
        <w:bottom w:val="single" w:sz="4" w:space="0" w:color="0069CD" w:themeColor="accent3"/>
        <w:right w:val="single" w:sz="4" w:space="0" w:color="0069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7B" w:themeColor="accent3" w:themeShade="99"/>
          <w:insideV w:val="nil"/>
        </w:tcBorders>
        <w:shd w:val="clear" w:color="auto" w:fill="003E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7B" w:themeFill="accent3" w:themeFillShade="99"/>
      </w:tcPr>
    </w:tblStylePr>
    <w:tblStylePr w:type="band1Vert">
      <w:tblPr/>
      <w:tcPr>
        <w:shd w:val="clear" w:color="auto" w:fill="85C3FF" w:themeFill="accent3" w:themeFillTint="66"/>
      </w:tcPr>
    </w:tblStylePr>
    <w:tblStylePr w:type="band1Horz">
      <w:tblPr/>
      <w:tcPr>
        <w:shd w:val="clear" w:color="auto" w:fill="67B4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C8" w:themeColor="accent2"/>
        <w:left w:val="single" w:sz="4" w:space="0" w:color="00B9C8" w:themeColor="accent2"/>
        <w:bottom w:val="single" w:sz="4" w:space="0" w:color="00B9C8" w:themeColor="accent2"/>
        <w:right w:val="single" w:sz="4" w:space="0" w:color="00B9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78" w:themeColor="accent2" w:themeShade="99"/>
          <w:insideV w:val="nil"/>
        </w:tcBorders>
        <w:shd w:val="clear" w:color="auto" w:fill="006E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78" w:themeFill="accent2" w:themeFillShade="99"/>
      </w:tcPr>
    </w:tblStylePr>
    <w:tblStylePr w:type="band1Vert">
      <w:tblPr/>
      <w:tcPr>
        <w:shd w:val="clear" w:color="auto" w:fill="83F5FF" w:themeFill="accent2" w:themeFillTint="66"/>
      </w:tcPr>
    </w:tblStylePr>
    <w:tblStylePr w:type="band1Horz">
      <w:tblPr/>
      <w:tcPr>
        <w:shd w:val="clear" w:color="auto" w:fill="64F2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C8" w:themeColor="accent2"/>
        <w:left w:val="single" w:sz="4" w:space="0" w:color="290088" w:themeColor="accent1"/>
        <w:bottom w:val="single" w:sz="4" w:space="0" w:color="290088" w:themeColor="accent1"/>
        <w:right w:val="single" w:sz="4" w:space="0" w:color="29008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00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0051" w:themeColor="accent1" w:themeShade="99"/>
          <w:insideV w:val="nil"/>
        </w:tcBorders>
        <w:shd w:val="clear" w:color="auto" w:fill="1800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0051" w:themeFill="accent1" w:themeFillShade="99"/>
      </w:tcPr>
    </w:tblStylePr>
    <w:tblStylePr w:type="band1Vert">
      <w:tblPr/>
      <w:tcPr>
        <w:shd w:val="clear" w:color="auto" w:fill="9569FF" w:themeFill="accent1" w:themeFillTint="66"/>
      </w:tcPr>
    </w:tblStylePr>
    <w:tblStylePr w:type="band1Horz">
      <w:tblPr/>
      <w:tcPr>
        <w:shd w:val="clear" w:color="auto" w:fill="7C4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FEB" w:themeFill="accent6" w:themeFillTint="33"/>
    </w:tcPr>
    <w:tblStylePr w:type="firstRow">
      <w:rPr>
        <w:b/>
        <w:bCs/>
      </w:rPr>
      <w:tblPr/>
      <w:tcPr>
        <w:shd w:val="clear" w:color="auto" w:fill="56FF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FF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1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132" w:themeFill="accent6" w:themeFillShade="BF"/>
      </w:tcPr>
    </w:tblStylePr>
    <w:tblStylePr w:type="band1Vert">
      <w:tblPr/>
      <w:tcPr>
        <w:shd w:val="clear" w:color="auto" w:fill="2CFFCF" w:themeFill="accent6" w:themeFillTint="7F"/>
      </w:tcPr>
    </w:tblStylePr>
    <w:tblStylePr w:type="band1Horz">
      <w:tblPr/>
      <w:tcPr>
        <w:shd w:val="clear" w:color="auto" w:fill="2CFFC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5" w:themeFillTint="33"/>
    </w:tcPr>
    <w:tblStylePr w:type="firstRow">
      <w:rPr>
        <w:b/>
        <w:bCs/>
      </w:rPr>
      <w:tblPr/>
      <w:tcPr>
        <w:shd w:val="clear" w:color="auto" w:fill="F4FF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5" w:themeFillShade="BF"/>
      </w:tcPr>
    </w:tblStylePr>
    <w:tblStylePr w:type="band1Vert">
      <w:tblPr/>
      <w:tcPr>
        <w:shd w:val="clear" w:color="auto" w:fill="F2FF6B" w:themeFill="accent5" w:themeFillTint="7F"/>
      </w:tcPr>
    </w:tblStylePr>
    <w:tblStylePr w:type="band1Horz">
      <w:tblPr/>
      <w:tcPr>
        <w:shd w:val="clear" w:color="auto" w:fill="F2FF6B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2" w:themeFill="accent4" w:themeFillTint="33"/>
    </w:tcPr>
    <w:tblStylePr w:type="firstRow">
      <w:rPr>
        <w:b/>
        <w:bCs/>
      </w:rPr>
      <w:tblPr/>
      <w:tcPr>
        <w:shd w:val="clear" w:color="auto" w:fill="79FFC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C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4C" w:themeFill="accent4" w:themeFillShade="BF"/>
      </w:tcPr>
    </w:tblStylePr>
    <w:tblStylePr w:type="band1Vert">
      <w:tblPr/>
      <w:tcPr>
        <w:shd w:val="clear" w:color="auto" w:fill="58FFB8" w:themeFill="accent4" w:themeFillTint="7F"/>
      </w:tcPr>
    </w:tblStylePr>
    <w:tblStylePr w:type="band1Horz">
      <w:tblPr/>
      <w:tcPr>
        <w:shd w:val="clear" w:color="auto" w:fill="58FFB8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1FF" w:themeFill="accent3" w:themeFillTint="33"/>
    </w:tcPr>
    <w:tblStylePr w:type="firstRow">
      <w:rPr>
        <w:b/>
        <w:bCs/>
      </w:rPr>
      <w:tblPr/>
      <w:tcPr>
        <w:shd w:val="clear" w:color="auto" w:fill="85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E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E99" w:themeFill="accent3" w:themeFillShade="BF"/>
      </w:tcPr>
    </w:tblStylePr>
    <w:tblStylePr w:type="band1Vert">
      <w:tblPr/>
      <w:tcPr>
        <w:shd w:val="clear" w:color="auto" w:fill="67B4FF" w:themeFill="accent3" w:themeFillTint="7F"/>
      </w:tcPr>
    </w:tblStylePr>
    <w:tblStylePr w:type="band1Horz">
      <w:tblPr/>
      <w:tcPr>
        <w:shd w:val="clear" w:color="auto" w:fill="67B4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AFF" w:themeFill="accent2" w:themeFillTint="33"/>
    </w:tcPr>
    <w:tblStylePr w:type="firstRow">
      <w:rPr>
        <w:b/>
        <w:bCs/>
      </w:rPr>
      <w:tblPr/>
      <w:tcPr>
        <w:shd w:val="clear" w:color="auto" w:fill="83F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F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9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995" w:themeFill="accent2" w:themeFillShade="BF"/>
      </w:tcPr>
    </w:tblStylePr>
    <w:tblStylePr w:type="band1Vert">
      <w:tblPr/>
      <w:tcPr>
        <w:shd w:val="clear" w:color="auto" w:fill="64F2FF" w:themeFill="accent2" w:themeFillTint="7F"/>
      </w:tcPr>
    </w:tblStylePr>
    <w:tblStylePr w:type="band1Horz">
      <w:tblPr/>
      <w:tcPr>
        <w:shd w:val="clear" w:color="auto" w:fill="64F2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B4FF" w:themeFill="accent1" w:themeFillTint="33"/>
    </w:tcPr>
    <w:tblStylePr w:type="firstRow">
      <w:rPr>
        <w:b/>
        <w:bCs/>
      </w:rPr>
      <w:tblPr/>
      <w:tcPr>
        <w:shd w:val="clear" w:color="auto" w:fill="956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6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00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0065" w:themeFill="accent1" w:themeFillShade="BF"/>
      </w:tcPr>
    </w:tblStylePr>
    <w:tblStylePr w:type="band1Vert">
      <w:tblPr/>
      <w:tcPr>
        <w:shd w:val="clear" w:color="auto" w:fill="7C44FF" w:themeFill="accent1" w:themeFillTint="7F"/>
      </w:tcPr>
    </w:tblStylePr>
    <w:tblStylePr w:type="band1Horz">
      <w:tblPr/>
      <w:tcPr>
        <w:shd w:val="clear" w:color="auto" w:fill="7C44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44" w:themeColor="accent6"/>
        <w:left w:val="single" w:sz="8" w:space="0" w:color="005844" w:themeColor="accent6"/>
        <w:bottom w:val="single" w:sz="8" w:space="0" w:color="005844" w:themeColor="accent6"/>
        <w:right w:val="single" w:sz="8" w:space="0" w:color="0058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4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D600" w:themeColor="accent5"/>
        <w:left w:val="single" w:sz="8" w:space="0" w:color="C4D600" w:themeColor="accent5"/>
        <w:bottom w:val="single" w:sz="8" w:space="0" w:color="C4D600" w:themeColor="accent5"/>
        <w:right w:val="single" w:sz="8" w:space="0" w:color="C4D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66" w:themeColor="accent4"/>
        <w:left w:val="single" w:sz="8" w:space="0" w:color="00AF66" w:themeColor="accent4"/>
        <w:bottom w:val="single" w:sz="8" w:space="0" w:color="00AF66" w:themeColor="accent4"/>
        <w:right w:val="single" w:sz="8" w:space="0" w:color="00AF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9CD" w:themeColor="accent3"/>
        <w:left w:val="single" w:sz="8" w:space="0" w:color="0069CD" w:themeColor="accent3"/>
        <w:bottom w:val="single" w:sz="8" w:space="0" w:color="0069CD" w:themeColor="accent3"/>
        <w:right w:val="single" w:sz="8" w:space="0" w:color="0069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9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9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C8" w:themeColor="accent2"/>
        <w:left w:val="single" w:sz="8" w:space="0" w:color="00B9C8" w:themeColor="accent2"/>
        <w:bottom w:val="single" w:sz="8" w:space="0" w:color="00B9C8" w:themeColor="accent2"/>
        <w:right w:val="single" w:sz="8" w:space="0" w:color="00B9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C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0088" w:themeColor="accent1"/>
        <w:left w:val="single" w:sz="8" w:space="0" w:color="290088" w:themeColor="accent1"/>
        <w:bottom w:val="single" w:sz="8" w:space="0" w:color="290088" w:themeColor="accent1"/>
        <w:right w:val="single" w:sz="8" w:space="0" w:color="2900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00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00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00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00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A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A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844" w:themeColor="accent6"/>
        <w:bottom w:val="single" w:sz="8" w:space="0" w:color="0058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84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844" w:themeColor="accent6"/>
          <w:bottom w:val="single" w:sz="8" w:space="0" w:color="0058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844" w:themeColor="accent6"/>
          <w:bottom w:val="single" w:sz="8" w:space="0" w:color="005844" w:themeColor="accent6"/>
        </w:tcBorders>
      </w:tcPr>
    </w:tblStylePr>
    <w:tblStylePr w:type="band1Vert">
      <w:tblPr/>
      <w:tcPr>
        <w:shd w:val="clear" w:color="auto" w:fill="96FFE7" w:themeFill="accent6" w:themeFillTint="3F"/>
      </w:tcPr>
    </w:tblStylePr>
    <w:tblStylePr w:type="band1Horz">
      <w:tblPr/>
      <w:tcPr>
        <w:shd w:val="clear" w:color="auto" w:fill="96FFE7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D600" w:themeColor="accent5"/>
        <w:bottom w:val="single" w:sz="8" w:space="0" w:color="C4D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5"/>
          <w:bottom w:val="single" w:sz="8" w:space="0" w:color="C4D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5"/>
          <w:bottom w:val="single" w:sz="8" w:space="0" w:color="C4D6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66" w:themeColor="accent4"/>
        <w:bottom w:val="single" w:sz="8" w:space="0" w:color="00AF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66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F66" w:themeColor="accent4"/>
          <w:bottom w:val="single" w:sz="8" w:space="0" w:color="00AF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66" w:themeColor="accent4"/>
          <w:bottom w:val="single" w:sz="8" w:space="0" w:color="00AF66" w:themeColor="accent4"/>
        </w:tcBorders>
      </w:tcPr>
    </w:tblStylePr>
    <w:tblStylePr w:type="band1Vert">
      <w:tblPr/>
      <w:tcPr>
        <w:shd w:val="clear" w:color="auto" w:fill="ACFFDC" w:themeFill="accent4" w:themeFillTint="3F"/>
      </w:tcPr>
    </w:tblStylePr>
    <w:tblStylePr w:type="band1Horz">
      <w:tblPr/>
      <w:tcPr>
        <w:shd w:val="clear" w:color="auto" w:fill="ACFFD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9CD" w:themeColor="accent3"/>
        <w:bottom w:val="single" w:sz="8" w:space="0" w:color="0069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C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9CD" w:themeColor="accent3"/>
          <w:bottom w:val="single" w:sz="8" w:space="0" w:color="0069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CD" w:themeColor="accent3"/>
          <w:bottom w:val="single" w:sz="8" w:space="0" w:color="0069CD" w:themeColor="accent3"/>
        </w:tcBorders>
      </w:tcPr>
    </w:tblStylePr>
    <w:tblStylePr w:type="band1Vert">
      <w:tblPr/>
      <w:tcPr>
        <w:shd w:val="clear" w:color="auto" w:fill="B3D9FF" w:themeFill="accent3" w:themeFillTint="3F"/>
      </w:tcPr>
    </w:tblStylePr>
    <w:tblStylePr w:type="band1Horz">
      <w:tblPr/>
      <w:tcPr>
        <w:shd w:val="clear" w:color="auto" w:fill="B3D9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C8" w:themeColor="accent2"/>
        <w:bottom w:val="single" w:sz="8" w:space="0" w:color="00B9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C8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9C8" w:themeColor="accent2"/>
          <w:bottom w:val="single" w:sz="8" w:space="0" w:color="00B9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C8" w:themeColor="accent2"/>
          <w:bottom w:val="single" w:sz="8" w:space="0" w:color="00B9C8" w:themeColor="accent2"/>
        </w:tcBorders>
      </w:tcPr>
    </w:tblStylePr>
    <w:tblStylePr w:type="band1Vert">
      <w:tblPr/>
      <w:tcPr>
        <w:shd w:val="clear" w:color="auto" w:fill="B2F8FF" w:themeFill="accent2" w:themeFillTint="3F"/>
      </w:tcPr>
    </w:tblStylePr>
    <w:tblStylePr w:type="band1Horz">
      <w:tblPr/>
      <w:tcPr>
        <w:shd w:val="clear" w:color="auto" w:fill="B2F8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8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195" w:themeColor="accent6" w:themeTint="BF"/>
        <w:left w:val="single" w:sz="8" w:space="0" w:color="00C195" w:themeColor="accent6" w:themeTint="BF"/>
        <w:bottom w:val="single" w:sz="8" w:space="0" w:color="00C195" w:themeColor="accent6" w:themeTint="BF"/>
        <w:right w:val="single" w:sz="8" w:space="0" w:color="00C195" w:themeColor="accent6" w:themeTint="BF"/>
        <w:insideH w:val="single" w:sz="8" w:space="0" w:color="00C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195" w:themeColor="accent6" w:themeTint="BF"/>
          <w:left w:val="single" w:sz="8" w:space="0" w:color="00C195" w:themeColor="accent6" w:themeTint="BF"/>
          <w:bottom w:val="single" w:sz="8" w:space="0" w:color="00C195" w:themeColor="accent6" w:themeTint="BF"/>
          <w:right w:val="single" w:sz="8" w:space="0" w:color="00C195" w:themeColor="accent6" w:themeTint="BF"/>
          <w:insideH w:val="nil"/>
          <w:insideV w:val="nil"/>
        </w:tcBorders>
        <w:shd w:val="clear" w:color="auto" w:fill="0058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195" w:themeColor="accent6" w:themeTint="BF"/>
          <w:left w:val="single" w:sz="8" w:space="0" w:color="00C195" w:themeColor="accent6" w:themeTint="BF"/>
          <w:bottom w:val="single" w:sz="8" w:space="0" w:color="00C195" w:themeColor="accent6" w:themeTint="BF"/>
          <w:right w:val="single" w:sz="8" w:space="0" w:color="00C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FF21" w:themeColor="accent5" w:themeTint="BF"/>
        <w:left w:val="single" w:sz="8" w:space="0" w:color="EBFF21" w:themeColor="accent5" w:themeTint="BF"/>
        <w:bottom w:val="single" w:sz="8" w:space="0" w:color="EBFF21" w:themeColor="accent5" w:themeTint="BF"/>
        <w:right w:val="single" w:sz="8" w:space="0" w:color="EBFF21" w:themeColor="accent5" w:themeTint="BF"/>
        <w:insideH w:val="single" w:sz="8" w:space="0" w:color="EBFF2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5" w:themeTint="BF"/>
          <w:left w:val="single" w:sz="8" w:space="0" w:color="EBFF21" w:themeColor="accent5" w:themeTint="BF"/>
          <w:bottom w:val="single" w:sz="8" w:space="0" w:color="EBFF21" w:themeColor="accent5" w:themeTint="BF"/>
          <w:right w:val="single" w:sz="8" w:space="0" w:color="EBFF21" w:themeColor="accent5" w:themeTint="BF"/>
          <w:insideH w:val="nil"/>
          <w:insideV w:val="nil"/>
        </w:tcBorders>
        <w:shd w:val="clear" w:color="auto" w:fill="C4D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5" w:themeTint="BF"/>
          <w:left w:val="single" w:sz="8" w:space="0" w:color="EBFF21" w:themeColor="accent5" w:themeTint="BF"/>
          <w:bottom w:val="single" w:sz="8" w:space="0" w:color="EBFF21" w:themeColor="accent5" w:themeTint="BF"/>
          <w:right w:val="single" w:sz="8" w:space="0" w:color="EBFF2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95" w:themeColor="accent4" w:themeTint="BF"/>
        <w:left w:val="single" w:sz="8" w:space="0" w:color="04FF95" w:themeColor="accent4" w:themeTint="BF"/>
        <w:bottom w:val="single" w:sz="8" w:space="0" w:color="04FF95" w:themeColor="accent4" w:themeTint="BF"/>
        <w:right w:val="single" w:sz="8" w:space="0" w:color="04FF95" w:themeColor="accent4" w:themeTint="BF"/>
        <w:insideH w:val="single" w:sz="8" w:space="0" w:color="04FF9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95" w:themeColor="accent4" w:themeTint="BF"/>
          <w:left w:val="single" w:sz="8" w:space="0" w:color="04FF95" w:themeColor="accent4" w:themeTint="BF"/>
          <w:bottom w:val="single" w:sz="8" w:space="0" w:color="04FF95" w:themeColor="accent4" w:themeTint="BF"/>
          <w:right w:val="single" w:sz="8" w:space="0" w:color="04FF95" w:themeColor="accent4" w:themeTint="BF"/>
          <w:insideH w:val="nil"/>
          <w:insideV w:val="nil"/>
        </w:tcBorders>
        <w:shd w:val="clear" w:color="auto" w:fill="00AF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95" w:themeColor="accent4" w:themeTint="BF"/>
          <w:left w:val="single" w:sz="8" w:space="0" w:color="04FF95" w:themeColor="accent4" w:themeTint="BF"/>
          <w:bottom w:val="single" w:sz="8" w:space="0" w:color="04FF95" w:themeColor="accent4" w:themeTint="BF"/>
          <w:right w:val="single" w:sz="8" w:space="0" w:color="04FF9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A8EFF" w:themeColor="accent3" w:themeTint="BF"/>
        <w:left w:val="single" w:sz="8" w:space="0" w:color="1A8EFF" w:themeColor="accent3" w:themeTint="BF"/>
        <w:bottom w:val="single" w:sz="8" w:space="0" w:color="1A8EFF" w:themeColor="accent3" w:themeTint="BF"/>
        <w:right w:val="single" w:sz="8" w:space="0" w:color="1A8EFF" w:themeColor="accent3" w:themeTint="BF"/>
        <w:insideH w:val="single" w:sz="8" w:space="0" w:color="1A8E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8EFF" w:themeColor="accent3" w:themeTint="BF"/>
          <w:left w:val="single" w:sz="8" w:space="0" w:color="1A8EFF" w:themeColor="accent3" w:themeTint="BF"/>
          <w:bottom w:val="single" w:sz="8" w:space="0" w:color="1A8EFF" w:themeColor="accent3" w:themeTint="BF"/>
          <w:right w:val="single" w:sz="8" w:space="0" w:color="1A8EFF" w:themeColor="accent3" w:themeTint="BF"/>
          <w:insideH w:val="nil"/>
          <w:insideV w:val="nil"/>
        </w:tcBorders>
        <w:shd w:val="clear" w:color="auto" w:fill="0069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8EFF" w:themeColor="accent3" w:themeTint="BF"/>
          <w:left w:val="single" w:sz="8" w:space="0" w:color="1A8EFF" w:themeColor="accent3" w:themeTint="BF"/>
          <w:bottom w:val="single" w:sz="8" w:space="0" w:color="1A8EFF" w:themeColor="accent3" w:themeTint="BF"/>
          <w:right w:val="single" w:sz="8" w:space="0" w:color="1A8E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ECFF" w:themeColor="accent2" w:themeTint="BF"/>
        <w:left w:val="single" w:sz="8" w:space="0" w:color="16ECFF" w:themeColor="accent2" w:themeTint="BF"/>
        <w:bottom w:val="single" w:sz="8" w:space="0" w:color="16ECFF" w:themeColor="accent2" w:themeTint="BF"/>
        <w:right w:val="single" w:sz="8" w:space="0" w:color="16ECFF" w:themeColor="accent2" w:themeTint="BF"/>
        <w:insideH w:val="single" w:sz="8" w:space="0" w:color="16E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ECFF" w:themeColor="accent2" w:themeTint="BF"/>
          <w:left w:val="single" w:sz="8" w:space="0" w:color="16ECFF" w:themeColor="accent2" w:themeTint="BF"/>
          <w:bottom w:val="single" w:sz="8" w:space="0" w:color="16ECFF" w:themeColor="accent2" w:themeTint="BF"/>
          <w:right w:val="single" w:sz="8" w:space="0" w:color="16ECFF" w:themeColor="accent2" w:themeTint="BF"/>
          <w:insideH w:val="nil"/>
          <w:insideV w:val="nil"/>
        </w:tcBorders>
        <w:shd w:val="clear" w:color="auto" w:fill="00B9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ECFF" w:themeColor="accent2" w:themeTint="BF"/>
          <w:left w:val="single" w:sz="8" w:space="0" w:color="16ECFF" w:themeColor="accent2" w:themeTint="BF"/>
          <w:bottom w:val="single" w:sz="8" w:space="0" w:color="16ECFF" w:themeColor="accent2" w:themeTint="BF"/>
          <w:right w:val="single" w:sz="8" w:space="0" w:color="16E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F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8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8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FF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FFC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B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B8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9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9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9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9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4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F2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F2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A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00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00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00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00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4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44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44" w:themeColor="accent6"/>
        <w:left w:val="single" w:sz="8" w:space="0" w:color="005844" w:themeColor="accent6"/>
        <w:bottom w:val="single" w:sz="8" w:space="0" w:color="005844" w:themeColor="accent6"/>
        <w:right w:val="single" w:sz="8" w:space="0" w:color="005844" w:themeColor="accent6"/>
        <w:insideH w:val="single" w:sz="8" w:space="0" w:color="005844" w:themeColor="accent6"/>
        <w:insideV w:val="single" w:sz="8" w:space="0" w:color="005844" w:themeColor="accent6"/>
      </w:tblBorders>
    </w:tblPr>
    <w:tcPr>
      <w:shd w:val="clear" w:color="auto" w:fill="96FF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EB" w:themeFill="accent6" w:themeFillTint="33"/>
      </w:tcPr>
    </w:tblStylePr>
    <w:tblStylePr w:type="band1Vert">
      <w:tblPr/>
      <w:tcPr>
        <w:shd w:val="clear" w:color="auto" w:fill="2CFFCF" w:themeFill="accent6" w:themeFillTint="7F"/>
      </w:tcPr>
    </w:tblStylePr>
    <w:tblStylePr w:type="band1Horz">
      <w:tblPr/>
      <w:tcPr>
        <w:tcBorders>
          <w:insideH w:val="single" w:sz="6" w:space="0" w:color="005844" w:themeColor="accent6"/>
          <w:insideV w:val="single" w:sz="6" w:space="0" w:color="005844" w:themeColor="accent6"/>
        </w:tcBorders>
        <w:shd w:val="clear" w:color="auto" w:fill="2CFF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D600" w:themeColor="accent5"/>
        <w:left w:val="single" w:sz="8" w:space="0" w:color="C4D600" w:themeColor="accent5"/>
        <w:bottom w:val="single" w:sz="8" w:space="0" w:color="C4D600" w:themeColor="accent5"/>
        <w:right w:val="single" w:sz="8" w:space="0" w:color="C4D600" w:themeColor="accent5"/>
        <w:insideH w:val="single" w:sz="8" w:space="0" w:color="C4D600" w:themeColor="accent5"/>
        <w:insideV w:val="single" w:sz="8" w:space="0" w:color="C4D6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5" w:themeFillTint="33"/>
      </w:tcPr>
    </w:tblStylePr>
    <w:tblStylePr w:type="band1Vert">
      <w:tblPr/>
      <w:tcPr>
        <w:shd w:val="clear" w:color="auto" w:fill="F2FF6B" w:themeFill="accent5" w:themeFillTint="7F"/>
      </w:tcPr>
    </w:tblStylePr>
    <w:tblStylePr w:type="band1Horz">
      <w:tblPr/>
      <w:tcPr>
        <w:tcBorders>
          <w:insideH w:val="single" w:sz="6" w:space="0" w:color="C4D600" w:themeColor="accent5"/>
          <w:insideV w:val="single" w:sz="6" w:space="0" w:color="C4D600" w:themeColor="accent5"/>
        </w:tcBorders>
        <w:shd w:val="clear" w:color="auto" w:fill="F2F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66" w:themeColor="accent4"/>
        <w:left w:val="single" w:sz="8" w:space="0" w:color="00AF66" w:themeColor="accent4"/>
        <w:bottom w:val="single" w:sz="8" w:space="0" w:color="00AF66" w:themeColor="accent4"/>
        <w:right w:val="single" w:sz="8" w:space="0" w:color="00AF66" w:themeColor="accent4"/>
        <w:insideH w:val="single" w:sz="8" w:space="0" w:color="00AF66" w:themeColor="accent4"/>
        <w:insideV w:val="single" w:sz="8" w:space="0" w:color="00AF66" w:themeColor="accent4"/>
      </w:tblBorders>
    </w:tblPr>
    <w:tcPr>
      <w:shd w:val="clear" w:color="auto" w:fill="ACFFD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2" w:themeFill="accent4" w:themeFillTint="33"/>
      </w:tcPr>
    </w:tblStylePr>
    <w:tblStylePr w:type="band1Vert">
      <w:tblPr/>
      <w:tcPr>
        <w:shd w:val="clear" w:color="auto" w:fill="58FFB8" w:themeFill="accent4" w:themeFillTint="7F"/>
      </w:tcPr>
    </w:tblStylePr>
    <w:tblStylePr w:type="band1Horz">
      <w:tblPr/>
      <w:tcPr>
        <w:tcBorders>
          <w:insideH w:val="single" w:sz="6" w:space="0" w:color="00AF66" w:themeColor="accent4"/>
          <w:insideV w:val="single" w:sz="6" w:space="0" w:color="00AF66" w:themeColor="accent4"/>
        </w:tcBorders>
        <w:shd w:val="clear" w:color="auto" w:fill="58FFB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9CD" w:themeColor="accent3"/>
        <w:left w:val="single" w:sz="8" w:space="0" w:color="0069CD" w:themeColor="accent3"/>
        <w:bottom w:val="single" w:sz="8" w:space="0" w:color="0069CD" w:themeColor="accent3"/>
        <w:right w:val="single" w:sz="8" w:space="0" w:color="0069CD" w:themeColor="accent3"/>
        <w:insideH w:val="single" w:sz="8" w:space="0" w:color="0069CD" w:themeColor="accent3"/>
        <w:insideV w:val="single" w:sz="8" w:space="0" w:color="0069CD" w:themeColor="accent3"/>
      </w:tblBorders>
    </w:tblPr>
    <w:tcPr>
      <w:shd w:val="clear" w:color="auto" w:fill="B3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1FF" w:themeFill="accent3" w:themeFillTint="33"/>
      </w:tcPr>
    </w:tblStylePr>
    <w:tblStylePr w:type="band1Vert">
      <w:tblPr/>
      <w:tcPr>
        <w:shd w:val="clear" w:color="auto" w:fill="67B4FF" w:themeFill="accent3" w:themeFillTint="7F"/>
      </w:tcPr>
    </w:tblStylePr>
    <w:tblStylePr w:type="band1Horz">
      <w:tblPr/>
      <w:tcPr>
        <w:tcBorders>
          <w:insideH w:val="single" w:sz="6" w:space="0" w:color="0069CD" w:themeColor="accent3"/>
          <w:insideV w:val="single" w:sz="6" w:space="0" w:color="0069CD" w:themeColor="accent3"/>
        </w:tcBorders>
        <w:shd w:val="clear" w:color="auto" w:fill="67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C8" w:themeColor="accent2"/>
        <w:left w:val="single" w:sz="8" w:space="0" w:color="00B9C8" w:themeColor="accent2"/>
        <w:bottom w:val="single" w:sz="8" w:space="0" w:color="00B9C8" w:themeColor="accent2"/>
        <w:right w:val="single" w:sz="8" w:space="0" w:color="00B9C8" w:themeColor="accent2"/>
        <w:insideH w:val="single" w:sz="8" w:space="0" w:color="00B9C8" w:themeColor="accent2"/>
        <w:insideV w:val="single" w:sz="8" w:space="0" w:color="00B9C8" w:themeColor="accent2"/>
      </w:tblBorders>
    </w:tblPr>
    <w:tcPr>
      <w:shd w:val="clear" w:color="auto" w:fill="B2F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F" w:themeFill="accent2" w:themeFillTint="33"/>
      </w:tcPr>
    </w:tblStylePr>
    <w:tblStylePr w:type="band1Vert">
      <w:tblPr/>
      <w:tcPr>
        <w:shd w:val="clear" w:color="auto" w:fill="64F2FF" w:themeFill="accent2" w:themeFillTint="7F"/>
      </w:tcPr>
    </w:tblStylePr>
    <w:tblStylePr w:type="band1Horz">
      <w:tblPr/>
      <w:tcPr>
        <w:tcBorders>
          <w:insideH w:val="single" w:sz="6" w:space="0" w:color="00B9C8" w:themeColor="accent2"/>
          <w:insideV w:val="single" w:sz="6" w:space="0" w:color="00B9C8" w:themeColor="accent2"/>
        </w:tcBorders>
        <w:shd w:val="clear" w:color="auto" w:fill="64F2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0088" w:themeColor="accent1"/>
        <w:left w:val="single" w:sz="8" w:space="0" w:color="290088" w:themeColor="accent1"/>
        <w:bottom w:val="single" w:sz="8" w:space="0" w:color="290088" w:themeColor="accent1"/>
        <w:right w:val="single" w:sz="8" w:space="0" w:color="290088" w:themeColor="accent1"/>
        <w:insideH w:val="single" w:sz="8" w:space="0" w:color="290088" w:themeColor="accent1"/>
        <w:insideV w:val="single" w:sz="8" w:space="0" w:color="290088" w:themeColor="accent1"/>
      </w:tblBorders>
    </w:tblPr>
    <w:tcPr>
      <w:shd w:val="clear" w:color="auto" w:fill="BDA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B4FF" w:themeFill="accent1" w:themeFillTint="33"/>
      </w:tcPr>
    </w:tblStylePr>
    <w:tblStylePr w:type="band1Vert">
      <w:tblPr/>
      <w:tcPr>
        <w:shd w:val="clear" w:color="auto" w:fill="7C44FF" w:themeFill="accent1" w:themeFillTint="7F"/>
      </w:tcPr>
    </w:tblStylePr>
    <w:tblStylePr w:type="band1Horz">
      <w:tblPr/>
      <w:tcPr>
        <w:tcBorders>
          <w:insideH w:val="single" w:sz="6" w:space="0" w:color="290088" w:themeColor="accent1"/>
          <w:insideV w:val="single" w:sz="6" w:space="0" w:color="290088" w:themeColor="accent1"/>
        </w:tcBorders>
        <w:shd w:val="clear" w:color="auto" w:fill="7C4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195" w:themeColor="accent6" w:themeTint="BF"/>
        <w:left w:val="single" w:sz="8" w:space="0" w:color="00C195" w:themeColor="accent6" w:themeTint="BF"/>
        <w:bottom w:val="single" w:sz="8" w:space="0" w:color="00C195" w:themeColor="accent6" w:themeTint="BF"/>
        <w:right w:val="single" w:sz="8" w:space="0" w:color="00C195" w:themeColor="accent6" w:themeTint="BF"/>
        <w:insideH w:val="single" w:sz="8" w:space="0" w:color="00C195" w:themeColor="accent6" w:themeTint="BF"/>
        <w:insideV w:val="single" w:sz="8" w:space="0" w:color="00C195" w:themeColor="accent6" w:themeTint="BF"/>
      </w:tblBorders>
    </w:tblPr>
    <w:tcPr>
      <w:shd w:val="clear" w:color="auto" w:fill="96FF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FFCF" w:themeFill="accent6" w:themeFillTint="7F"/>
      </w:tcPr>
    </w:tblStylePr>
    <w:tblStylePr w:type="band1Horz">
      <w:tblPr/>
      <w:tcPr>
        <w:shd w:val="clear" w:color="auto" w:fill="2CFFC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FF21" w:themeColor="accent5" w:themeTint="BF"/>
        <w:left w:val="single" w:sz="8" w:space="0" w:color="EBFF21" w:themeColor="accent5" w:themeTint="BF"/>
        <w:bottom w:val="single" w:sz="8" w:space="0" w:color="EBFF21" w:themeColor="accent5" w:themeTint="BF"/>
        <w:right w:val="single" w:sz="8" w:space="0" w:color="EBFF21" w:themeColor="accent5" w:themeTint="BF"/>
        <w:insideH w:val="single" w:sz="8" w:space="0" w:color="EBFF21" w:themeColor="accent5" w:themeTint="BF"/>
        <w:insideV w:val="single" w:sz="8" w:space="0" w:color="EBFF21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5" w:themeFillTint="7F"/>
      </w:tcPr>
    </w:tblStylePr>
    <w:tblStylePr w:type="band1Horz">
      <w:tblPr/>
      <w:tcPr>
        <w:shd w:val="clear" w:color="auto" w:fill="F2FF6B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95" w:themeColor="accent4" w:themeTint="BF"/>
        <w:left w:val="single" w:sz="8" w:space="0" w:color="04FF95" w:themeColor="accent4" w:themeTint="BF"/>
        <w:bottom w:val="single" w:sz="8" w:space="0" w:color="04FF95" w:themeColor="accent4" w:themeTint="BF"/>
        <w:right w:val="single" w:sz="8" w:space="0" w:color="04FF95" w:themeColor="accent4" w:themeTint="BF"/>
        <w:insideH w:val="single" w:sz="8" w:space="0" w:color="04FF95" w:themeColor="accent4" w:themeTint="BF"/>
        <w:insideV w:val="single" w:sz="8" w:space="0" w:color="04FF95" w:themeColor="accent4" w:themeTint="BF"/>
      </w:tblBorders>
    </w:tblPr>
    <w:tcPr>
      <w:shd w:val="clear" w:color="auto" w:fill="ACFFD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9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B8" w:themeFill="accent4" w:themeFillTint="7F"/>
      </w:tcPr>
    </w:tblStylePr>
    <w:tblStylePr w:type="band1Horz">
      <w:tblPr/>
      <w:tcPr>
        <w:shd w:val="clear" w:color="auto" w:fill="58FFB8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A8EFF" w:themeColor="accent3" w:themeTint="BF"/>
        <w:left w:val="single" w:sz="8" w:space="0" w:color="1A8EFF" w:themeColor="accent3" w:themeTint="BF"/>
        <w:bottom w:val="single" w:sz="8" w:space="0" w:color="1A8EFF" w:themeColor="accent3" w:themeTint="BF"/>
        <w:right w:val="single" w:sz="8" w:space="0" w:color="1A8EFF" w:themeColor="accent3" w:themeTint="BF"/>
        <w:insideH w:val="single" w:sz="8" w:space="0" w:color="1A8EFF" w:themeColor="accent3" w:themeTint="BF"/>
        <w:insideV w:val="single" w:sz="8" w:space="0" w:color="1A8EFF" w:themeColor="accent3" w:themeTint="BF"/>
      </w:tblBorders>
    </w:tblPr>
    <w:tcPr>
      <w:shd w:val="clear" w:color="auto" w:fill="B3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8E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4FF" w:themeFill="accent3" w:themeFillTint="7F"/>
      </w:tcPr>
    </w:tblStylePr>
    <w:tblStylePr w:type="band1Horz">
      <w:tblPr/>
      <w:tcPr>
        <w:shd w:val="clear" w:color="auto" w:fill="67B4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ECFF" w:themeColor="accent2" w:themeTint="BF"/>
        <w:left w:val="single" w:sz="8" w:space="0" w:color="16ECFF" w:themeColor="accent2" w:themeTint="BF"/>
        <w:bottom w:val="single" w:sz="8" w:space="0" w:color="16ECFF" w:themeColor="accent2" w:themeTint="BF"/>
        <w:right w:val="single" w:sz="8" w:space="0" w:color="16ECFF" w:themeColor="accent2" w:themeTint="BF"/>
        <w:insideH w:val="single" w:sz="8" w:space="0" w:color="16ECFF" w:themeColor="accent2" w:themeTint="BF"/>
        <w:insideV w:val="single" w:sz="8" w:space="0" w:color="16ECFF" w:themeColor="accent2" w:themeTint="BF"/>
      </w:tblBorders>
    </w:tblPr>
    <w:tcPr>
      <w:shd w:val="clear" w:color="auto" w:fill="B2F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E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F2FF" w:themeFill="accent2" w:themeFillTint="7F"/>
      </w:tcPr>
    </w:tblStylePr>
    <w:tblStylePr w:type="band1Horz">
      <w:tblPr/>
      <w:tcPr>
        <w:shd w:val="clear" w:color="auto" w:fill="64F2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00E5" w:themeColor="accent1" w:themeTint="BF"/>
        <w:left w:val="single" w:sz="8" w:space="0" w:color="4400E5" w:themeColor="accent1" w:themeTint="BF"/>
        <w:bottom w:val="single" w:sz="8" w:space="0" w:color="4400E5" w:themeColor="accent1" w:themeTint="BF"/>
        <w:right w:val="single" w:sz="8" w:space="0" w:color="4400E5" w:themeColor="accent1" w:themeTint="BF"/>
        <w:insideH w:val="single" w:sz="8" w:space="0" w:color="4400E5" w:themeColor="accent1" w:themeTint="BF"/>
        <w:insideV w:val="single" w:sz="8" w:space="0" w:color="4400E5" w:themeColor="accent1" w:themeTint="BF"/>
      </w:tblBorders>
    </w:tblPr>
    <w:tcPr>
      <w:shd w:val="clear" w:color="auto" w:fill="BDA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00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44FF" w:themeFill="accent1" w:themeFillTint="7F"/>
      </w:tcPr>
    </w:tblStylePr>
    <w:tblStylePr w:type="band1Horz">
      <w:tblPr/>
      <w:tcPr>
        <w:shd w:val="clear" w:color="auto" w:fill="7C44F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8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D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4C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9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E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E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99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5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00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00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00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00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00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0065" w:themeFill="accent1" w:themeFillShade="BF"/>
      </w:tcPr>
    </w:tblStylePr>
  </w:style>
  <w:style w:type="paragraph" w:styleId="Bibliografie">
    <w:name w:val="Bibliography"/>
    <w:basedOn w:val="ZsysbasisRoyalFloraHolland"/>
    <w:next w:val="BasistekstRoyalFloraHolland"/>
    <w:uiPriority w:val="37"/>
    <w:semiHidden/>
    <w:rsid w:val="00E07762"/>
  </w:style>
  <w:style w:type="paragraph" w:styleId="Citaat">
    <w:name w:val="Quote"/>
    <w:basedOn w:val="ZsysbasisRoyalFloraHolland"/>
    <w:next w:val="BasistekstRoyalFloraHolland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RoyalFloraHolland"/>
    <w:next w:val="BasistekstRoyalFloraHolland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Royal Flora Holland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RoyalFloraHolland"/>
    <w:next w:val="BasistekstRoyalFloraHolland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RoyalFloraHolland"/>
    <w:next w:val="BasistekstRoyalFloraHolland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RoyalFloraHolland"/>
    <w:next w:val="BasistekstRoyalFloraHolland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RoyalFloraHolland">
    <w:name w:val="Kopnummering Royal Flora Holland"/>
    <w:uiPriority w:val="99"/>
    <w:semiHidden/>
    <w:rsid w:val="00BE2A50"/>
    <w:pPr>
      <w:numPr>
        <w:numId w:val="9"/>
      </w:numPr>
    </w:pPr>
  </w:style>
  <w:style w:type="paragraph" w:customStyle="1" w:styleId="ZsyseenpuntRoyalFloraHolland">
    <w:name w:val="Zsyseenpunt Royal Flora Holland"/>
    <w:basedOn w:val="ZsysbasisRoyalFloraHolland"/>
    <w:semiHidden/>
    <w:rsid w:val="00756C31"/>
    <w:pPr>
      <w:spacing w:line="20" w:lineRule="exact"/>
    </w:pPr>
    <w:rPr>
      <w:sz w:val="2"/>
    </w:rPr>
  </w:style>
  <w:style w:type="paragraph" w:customStyle="1" w:styleId="ZsysbasisdocumentgegevensRoyalFloraHolland">
    <w:name w:val="Zsysbasisdocumentgegevens Royal Flora Holland"/>
    <w:basedOn w:val="ZsysbasisRoyalFloraHolland"/>
    <w:next w:val="BasistekstRoyalFloraHolland"/>
    <w:semiHidden/>
    <w:rsid w:val="003D1A00"/>
    <w:pPr>
      <w:spacing w:line="200" w:lineRule="exact"/>
    </w:pPr>
    <w:rPr>
      <w:noProof/>
      <w:sz w:val="14"/>
    </w:rPr>
  </w:style>
  <w:style w:type="paragraph" w:customStyle="1" w:styleId="DocumentgegevenskopjeRoyalFloraHolland">
    <w:name w:val="Documentgegevens kopje Royal Flora Holland"/>
    <w:basedOn w:val="ZsysbasisdocumentgegevensRoyalFloraHolland"/>
    <w:rsid w:val="00756C31"/>
  </w:style>
  <w:style w:type="paragraph" w:customStyle="1" w:styleId="DocumentgegevensRoyalFloraHolland">
    <w:name w:val="Documentgegevens Royal Flora Holland"/>
    <w:basedOn w:val="ZsysbasisdocumentgegevensRoyalFloraHolland"/>
    <w:rsid w:val="00756C31"/>
  </w:style>
  <w:style w:type="paragraph" w:customStyle="1" w:styleId="DocumentgegevensdatumRoyalFloraHolland">
    <w:name w:val="Documentgegevens datum Royal Flora Holland"/>
    <w:basedOn w:val="ZsysbasisdocumentgegevensRoyalFloraHolland"/>
    <w:rsid w:val="00756C31"/>
  </w:style>
  <w:style w:type="paragraph" w:customStyle="1" w:styleId="DocumentgegevensonderwerpRoyalFloraHolland">
    <w:name w:val="Documentgegevens onderwerp Royal Flora Holland"/>
    <w:basedOn w:val="ZsysbasisdocumentgegevensRoyalFloraHolland"/>
    <w:rsid w:val="00C87372"/>
    <w:rPr>
      <w:noProof w:val="0"/>
    </w:rPr>
  </w:style>
  <w:style w:type="paragraph" w:customStyle="1" w:styleId="DocumentgegevensreferentieRoyalFloraHolland">
    <w:name w:val="Documentgegevens referentie Royal Flora Holland"/>
    <w:basedOn w:val="ZsysbasisdocumentgegevensRoyalFloraHolland"/>
    <w:rsid w:val="00756C31"/>
  </w:style>
  <w:style w:type="paragraph" w:customStyle="1" w:styleId="PaginanummerRoyalFloraHolland">
    <w:name w:val="Paginanummer Royal Flora Holland"/>
    <w:basedOn w:val="ZsysbasisdocumentgegevensRoyalFloraHolland"/>
    <w:rsid w:val="00E334BB"/>
  </w:style>
  <w:style w:type="paragraph" w:customStyle="1" w:styleId="AfzendergegevensRoyalFloraHolland">
    <w:name w:val="Afzendergegevens Royal Flora Holland"/>
    <w:basedOn w:val="ZsysbasisdocumentgegevensRoyalFloraHolland"/>
    <w:rsid w:val="003D1A00"/>
    <w:pPr>
      <w:spacing w:line="160" w:lineRule="exact"/>
    </w:pPr>
    <w:rPr>
      <w:sz w:val="13"/>
    </w:rPr>
  </w:style>
  <w:style w:type="paragraph" w:customStyle="1" w:styleId="AfzendergegevenskopjeRoyalFloraHolland">
    <w:name w:val="Afzendergegevens kopje Royal Flora Holland"/>
    <w:basedOn w:val="ZsysbasisdocumentgegevensRoyalFloraHolland"/>
    <w:rsid w:val="00135E7B"/>
  </w:style>
  <w:style w:type="numbering" w:customStyle="1" w:styleId="OpsommingtekenRoyalFloraHolland">
    <w:name w:val="Opsomming teken Royal Flora Holland"/>
    <w:uiPriority w:val="99"/>
    <w:semiHidden/>
    <w:rsid w:val="00B01DA1"/>
    <w:pPr>
      <w:numPr>
        <w:numId w:val="10"/>
      </w:numPr>
    </w:pPr>
  </w:style>
  <w:style w:type="paragraph" w:customStyle="1" w:styleId="AlineavoorafbeeldingRoyalFloraHolland">
    <w:name w:val="Alinea voor afbeelding Royal Flora Holland"/>
    <w:basedOn w:val="ZsysbasisRoyalFloraHolland"/>
    <w:next w:val="BasistekstRoyalFloraHolland"/>
    <w:qFormat/>
    <w:rsid w:val="00BB239A"/>
  </w:style>
  <w:style w:type="paragraph" w:customStyle="1" w:styleId="TitelRoyalFloraHolland">
    <w:name w:val="Titel Royal Flora Holland"/>
    <w:basedOn w:val="ZsysbasisRoyalFloraHolland"/>
    <w:next w:val="BasistekstRoyalFloraHolland"/>
    <w:qFormat/>
    <w:rsid w:val="000E1539"/>
    <w:pPr>
      <w:keepLines/>
      <w:spacing w:line="414" w:lineRule="exact"/>
    </w:pPr>
    <w:rPr>
      <w:b/>
      <w:sz w:val="36"/>
    </w:rPr>
  </w:style>
  <w:style w:type="paragraph" w:customStyle="1" w:styleId="SubtitelRoyalFloraHolland">
    <w:name w:val="Subtitel Royal Flora Holland"/>
    <w:basedOn w:val="ZsysbasisRoyalFloraHolland"/>
    <w:next w:val="BasistekstRoyalFloraHolland"/>
    <w:qFormat/>
    <w:rsid w:val="000E1539"/>
    <w:pPr>
      <w:keepLines/>
      <w:spacing w:line="255" w:lineRule="exact"/>
    </w:pPr>
    <w:rPr>
      <w:sz w:val="24"/>
    </w:rPr>
  </w:style>
  <w:style w:type="numbering" w:customStyle="1" w:styleId="BijlagenummeringRoyalFloraHolland">
    <w:name w:val="Bijlagenummering Royal Flora Holland"/>
    <w:uiPriority w:val="99"/>
    <w:semiHidden/>
    <w:rsid w:val="003D49E5"/>
    <w:pPr>
      <w:numPr>
        <w:numId w:val="11"/>
      </w:numPr>
    </w:pPr>
  </w:style>
  <w:style w:type="paragraph" w:customStyle="1" w:styleId="Bijlagekop1RoyalFloraHolland">
    <w:name w:val="Bijlage kop 1 Royal Flora Holland"/>
    <w:basedOn w:val="ZsysbasisRoyalFloraHolland"/>
    <w:next w:val="BasistekstRoyalFloraHolland"/>
    <w:qFormat/>
    <w:rsid w:val="004F4966"/>
    <w:pPr>
      <w:keepNext/>
      <w:keepLines/>
      <w:numPr>
        <w:numId w:val="33"/>
      </w:numPr>
      <w:tabs>
        <w:tab w:val="left" w:pos="709"/>
      </w:tabs>
      <w:spacing w:line="280" w:lineRule="atLeast"/>
      <w:outlineLvl w:val="0"/>
    </w:pPr>
    <w:rPr>
      <w:b/>
      <w:bCs/>
      <w:szCs w:val="32"/>
      <w:lang w:val="nl-NL"/>
    </w:rPr>
  </w:style>
  <w:style w:type="paragraph" w:customStyle="1" w:styleId="Bijlagekop2RoyalFloraHolland">
    <w:name w:val="Bijlage kop 2 Royal Flora Holland"/>
    <w:basedOn w:val="ZsysbasisRoyalFloraHolland"/>
    <w:next w:val="BasistekstRoyalFloraHolland"/>
    <w:qFormat/>
    <w:rsid w:val="001962F4"/>
    <w:pPr>
      <w:keepNext/>
      <w:keepLines/>
      <w:numPr>
        <w:ilvl w:val="1"/>
        <w:numId w:val="33"/>
      </w:numPr>
      <w:spacing w:line="280" w:lineRule="atLeast"/>
      <w:outlineLvl w:val="1"/>
    </w:pPr>
    <w:rPr>
      <w:b/>
      <w:bCs/>
      <w:iCs/>
      <w:szCs w:val="28"/>
      <w:lang w:val="nl-NL"/>
    </w:rPr>
  </w:style>
  <w:style w:type="paragraph" w:styleId="Onderwerpvanopmerking">
    <w:name w:val="annotation subject"/>
    <w:basedOn w:val="ZsysbasisRoyalFloraHolland"/>
    <w:next w:val="BasistekstRoyalFloraHolland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sz w:val="18"/>
      <w:szCs w:val="18"/>
      <w:lang w:val="en-GB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RoyalFloraHollandChar"/>
    <w:link w:val="Plattetekst"/>
    <w:semiHidden/>
    <w:rsid w:val="00E7078D"/>
    <w:rPr>
      <w:rFonts w:asciiTheme="minorHAnsi" w:hAnsiTheme="minorHAnsi" w:cs="Maiandra GD"/>
      <w:sz w:val="18"/>
      <w:szCs w:val="18"/>
      <w:lang w:val="en-GB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RoyalFloraHolland"/>
    <w:next w:val="BasistekstRoyalFloraHolland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RoyalFloraHolland"/>
    <w:next w:val="BasistekstRoyalFloraHolland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RoyalFloraHolland">
    <w:name w:val="Tabel zonder opmaak Royal Flora Holland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RoyalFloraHolland">
    <w:name w:val="Zsysbasistoc Royal Flora Holland"/>
    <w:basedOn w:val="ZsysbasisRoyalFloraHolland"/>
    <w:next w:val="BasistekstRoyalFloraHolland"/>
    <w:semiHidden/>
    <w:rsid w:val="00386C48"/>
    <w:pPr>
      <w:ind w:left="794" w:right="567" w:hanging="794"/>
    </w:pPr>
  </w:style>
  <w:style w:type="numbering" w:customStyle="1" w:styleId="AgendapuntlijstRoyalFloraHolland">
    <w:name w:val="Agendapunt (lijst) Royal Flora Holland"/>
    <w:uiPriority w:val="99"/>
    <w:semiHidden/>
    <w:rsid w:val="001C6232"/>
    <w:pPr>
      <w:numPr>
        <w:numId w:val="26"/>
      </w:numPr>
    </w:pPr>
  </w:style>
  <w:style w:type="paragraph" w:customStyle="1" w:styleId="AgendapuntRoyalFloraHolland">
    <w:name w:val="Agendapunt Royal Flora Holland"/>
    <w:basedOn w:val="ZsysbasisRoyalFloraHolland"/>
    <w:rsid w:val="001C6232"/>
    <w:pPr>
      <w:numPr>
        <w:numId w:val="27"/>
      </w:numPr>
    </w:pPr>
  </w:style>
  <w:style w:type="paragraph" w:customStyle="1" w:styleId="ZsysbasistabeltekstRoyalFloraHolland">
    <w:name w:val="Zsysbasistabeltekst Royal Flora Holland"/>
    <w:basedOn w:val="ZsysbasisRoyalFloraHolland"/>
    <w:next w:val="TabeltekstRoyalFloraHolland"/>
    <w:semiHidden/>
    <w:rsid w:val="00386C48"/>
    <w:pPr>
      <w:tabs>
        <w:tab w:val="right" w:pos="7768"/>
      </w:tabs>
    </w:pPr>
  </w:style>
  <w:style w:type="paragraph" w:customStyle="1" w:styleId="TabeltekstRoyalFloraHolland">
    <w:name w:val="Tabeltekst Royal Flora Holland"/>
    <w:basedOn w:val="ZsysbasistabeltekstRoyalFloraHolland"/>
    <w:rsid w:val="00312D26"/>
  </w:style>
  <w:style w:type="paragraph" w:customStyle="1" w:styleId="TabelkopjeRoyalFloraHolland">
    <w:name w:val="Tabelkopje Royal Flora Holland"/>
    <w:basedOn w:val="ZsysbasistabeltekstRoyalFloraHolland"/>
    <w:next w:val="TabeltekstRoyalFloraHolland"/>
    <w:rsid w:val="00312D26"/>
  </w:style>
  <w:style w:type="paragraph" w:customStyle="1" w:styleId="KopinhoudsopgaveRoyalFloraHolland">
    <w:name w:val="Kop inhoudsopgave Royal Flora Holland"/>
    <w:basedOn w:val="ZsysbasisRoyalFloraHolland"/>
    <w:next w:val="BasistekstRoyalFloraHolland"/>
    <w:link w:val="KopinhoudsopgaveRoyalFloraHollandChar"/>
    <w:rsid w:val="003D1A00"/>
    <w:pPr>
      <w:keepNext/>
      <w:keepLines/>
      <w:spacing w:after="1700" w:line="600" w:lineRule="exact"/>
    </w:pPr>
    <w:rPr>
      <w:b/>
      <w:bCs/>
      <w:color w:val="00B9C8" w:themeColor="accent2"/>
      <w:sz w:val="51"/>
      <w:szCs w:val="32"/>
    </w:rPr>
  </w:style>
  <w:style w:type="character" w:customStyle="1" w:styleId="Kop1zondernummerRoyalFloraHollandChar">
    <w:name w:val="Kop 1 zonder nummer Royal Flora Holland Char"/>
    <w:basedOn w:val="ZsysbasisRoyalFloraHollandChar"/>
    <w:link w:val="Kop1zondernummerRoyalFloraHolland"/>
    <w:rsid w:val="00460C62"/>
    <w:rPr>
      <w:rFonts w:ascii="Arial" w:hAnsi="Arial" w:cs="Arial"/>
      <w:b/>
      <w:bCs/>
      <w:color w:val="000000" w:themeColor="text1"/>
      <w:sz w:val="18"/>
      <w:szCs w:val="32"/>
      <w:lang w:val="en-GB"/>
    </w:rPr>
  </w:style>
  <w:style w:type="character" w:customStyle="1" w:styleId="KopinhoudsopgaveRoyalFloraHollandChar">
    <w:name w:val="Kop inhoudsopgave Royal Flora Holland Char"/>
    <w:basedOn w:val="Kop1zondernummerRoyalFloraHollandChar"/>
    <w:link w:val="KopinhoudsopgaveRoyalFloraHolland"/>
    <w:rsid w:val="003D1A00"/>
    <w:rPr>
      <w:rFonts w:ascii="Arial" w:hAnsi="Arial" w:cs="Arial"/>
      <w:b/>
      <w:bCs/>
      <w:color w:val="00B9C8" w:themeColor="accent2"/>
      <w:sz w:val="51"/>
      <w:szCs w:val="32"/>
      <w:lang w:val="en-GB"/>
    </w:rPr>
  </w:style>
  <w:style w:type="paragraph" w:customStyle="1" w:styleId="DocumentnaamRoyalFloraHolland">
    <w:name w:val="Documentnaam Royal Flora Holland"/>
    <w:basedOn w:val="ZsysbasisRoyalFloraHolland"/>
    <w:next w:val="BasistekstRoyalFloraHolland"/>
    <w:rsid w:val="00A95D27"/>
    <w:pPr>
      <w:spacing w:line="360" w:lineRule="exact"/>
    </w:pPr>
    <w:rPr>
      <w:b/>
      <w:spacing w:val="10"/>
      <w:sz w:val="28"/>
    </w:rPr>
  </w:style>
  <w:style w:type="paragraph" w:customStyle="1" w:styleId="RetouradresRoyalFloraHolland">
    <w:name w:val="Retouradres Royal Flora Holland"/>
    <w:basedOn w:val="ZsysbasisdocumentgegevensRoyalFloraHolland"/>
    <w:rsid w:val="004F7549"/>
    <w:rPr>
      <w:sz w:val="1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bn.nl" TargetMode="External"/></Relationships>
</file>

<file path=word/theme/theme1.xml><?xml version="1.0" encoding="utf-8"?>
<a:theme xmlns:a="http://schemas.openxmlformats.org/drawingml/2006/main" name="Office-thema">
  <a:themeElements>
    <a:clrScheme name="Colors Royal Flora Holland blue-gree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290088"/>
      </a:accent1>
      <a:accent2>
        <a:srgbClr val="00B9C8"/>
      </a:accent2>
      <a:accent3>
        <a:srgbClr val="0069CD"/>
      </a:accent3>
      <a:accent4>
        <a:srgbClr val="00AF66"/>
      </a:accent4>
      <a:accent5>
        <a:srgbClr val="C4D600"/>
      </a:accent5>
      <a:accent6>
        <a:srgbClr val="005844"/>
      </a:accent6>
      <a:hlink>
        <a:srgbClr val="000000"/>
      </a:hlink>
      <a:folHlink>
        <a:srgbClr val="000000"/>
      </a:folHlink>
    </a:clrScheme>
    <a:fontScheme name="Fonts Royal Flora Hol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Datum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FA0A-565E-43EF-B097-4509D9F4090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C7DBC498-00C7-4462-926E-5EDC483C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Asch, Anneke van</dc:creator>
  <cp:keywords/>
  <dc:description/>
  <cp:lastModifiedBy>Asch, Anneke van</cp:lastModifiedBy>
  <cp:revision>42</cp:revision>
  <cp:lastPrinted>2009-10-06T11:51:00Z</cp:lastPrinted>
  <dcterms:created xsi:type="dcterms:W3CDTF">2018-07-24T11:53:00Z</dcterms:created>
  <dcterms:modified xsi:type="dcterms:W3CDTF">2018-08-01T07:41:00Z</dcterms:modified>
</cp:coreProperties>
</file>